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D07BD" w14:textId="77777777" w:rsidR="008E740B" w:rsidRDefault="008E740B" w:rsidP="008E740B">
      <w:pPr>
        <w:adjustRightInd w:val="0"/>
        <w:snapToGrid w:val="0"/>
        <w:spacing w:line="360" w:lineRule="auto"/>
        <w:ind w:firstLineChars="200" w:firstLine="643"/>
        <w:jc w:val="center"/>
        <w:rPr>
          <w:rFonts w:ascii="宋体" w:hAnsi="宋体" w:cs="Times New Roman"/>
          <w:b/>
          <w:bCs/>
          <w:kern w:val="20"/>
          <w:sz w:val="32"/>
          <w:szCs w:val="32"/>
        </w:rPr>
      </w:pPr>
      <w:r w:rsidRPr="00A91F98">
        <w:rPr>
          <w:rFonts w:ascii="宋体" w:hAnsi="宋体" w:cs="Times New Roman" w:hint="eastAsia"/>
          <w:b/>
          <w:bCs/>
          <w:kern w:val="20"/>
          <w:sz w:val="32"/>
          <w:szCs w:val="32"/>
        </w:rPr>
        <w:t>新建国家川藏铁路技术创新中心研发基地（林芝）</w:t>
      </w:r>
    </w:p>
    <w:p w14:paraId="5B4EDBC3" w14:textId="77777777" w:rsidR="008E740B" w:rsidRDefault="008E740B" w:rsidP="008E740B">
      <w:pPr>
        <w:adjustRightInd w:val="0"/>
        <w:snapToGrid w:val="0"/>
        <w:spacing w:line="360" w:lineRule="auto"/>
        <w:ind w:firstLineChars="200" w:firstLine="643"/>
        <w:jc w:val="center"/>
        <w:rPr>
          <w:rFonts w:ascii="宋体" w:hAnsi="宋体" w:cs="Times New Roman"/>
          <w:b/>
          <w:bCs/>
          <w:kern w:val="20"/>
          <w:sz w:val="32"/>
          <w:szCs w:val="32"/>
        </w:rPr>
      </w:pPr>
      <w:r w:rsidRPr="00A91F98">
        <w:rPr>
          <w:rFonts w:ascii="宋体" w:hAnsi="宋体" w:cs="Times New Roman" w:hint="eastAsia"/>
          <w:b/>
          <w:bCs/>
          <w:kern w:val="20"/>
          <w:sz w:val="32"/>
          <w:szCs w:val="32"/>
        </w:rPr>
        <w:t>一期工程勘察设计项目</w:t>
      </w:r>
    </w:p>
    <w:p w14:paraId="7B51BCA6" w14:textId="77777777" w:rsidR="008E740B" w:rsidRPr="00A91F98" w:rsidRDefault="008E740B" w:rsidP="008E740B">
      <w:pPr>
        <w:adjustRightInd w:val="0"/>
        <w:snapToGrid w:val="0"/>
        <w:spacing w:line="360" w:lineRule="auto"/>
        <w:ind w:firstLineChars="200" w:firstLine="643"/>
        <w:jc w:val="center"/>
        <w:rPr>
          <w:rFonts w:ascii="宋体" w:hAnsi="宋体" w:cs="Times New Roman"/>
          <w:b/>
          <w:bCs/>
          <w:kern w:val="20"/>
          <w:sz w:val="32"/>
          <w:szCs w:val="32"/>
        </w:rPr>
      </w:pPr>
      <w:r w:rsidRPr="00A91F98">
        <w:rPr>
          <w:rFonts w:ascii="宋体" w:hAnsi="宋体" w:cs="Times New Roman" w:hint="eastAsia"/>
          <w:b/>
          <w:bCs/>
          <w:kern w:val="20"/>
          <w:sz w:val="32"/>
          <w:szCs w:val="32"/>
        </w:rPr>
        <w:t>招标公告</w:t>
      </w:r>
    </w:p>
    <w:p w14:paraId="0720DD49" w14:textId="77777777" w:rsidR="008E740B" w:rsidRPr="00A03B8A" w:rsidRDefault="008E740B" w:rsidP="008E740B">
      <w:pPr>
        <w:pStyle w:val="2"/>
        <w:snapToGrid w:val="0"/>
        <w:spacing w:before="0" w:after="0" w:line="360" w:lineRule="auto"/>
        <w:rPr>
          <w:rFonts w:ascii="Times New Roman" w:eastAsia="宋体" w:hAnsi="Times New Roman"/>
          <w:color w:val="000000"/>
          <w:sz w:val="28"/>
          <w:szCs w:val="28"/>
        </w:rPr>
      </w:pPr>
      <w:bookmarkStart w:id="0" w:name="_Toc190188120"/>
      <w:r w:rsidRPr="00A03B8A">
        <w:rPr>
          <w:rFonts w:ascii="Times New Roman" w:eastAsia="宋体" w:hAnsi="Times New Roman"/>
          <w:color w:val="000000"/>
          <w:sz w:val="28"/>
          <w:szCs w:val="28"/>
        </w:rPr>
        <w:t xml:space="preserve">1. </w:t>
      </w:r>
      <w:r w:rsidRPr="00A03B8A">
        <w:rPr>
          <w:rFonts w:ascii="Times New Roman" w:eastAsia="宋体" w:hAnsi="Times New Roman"/>
          <w:color w:val="000000"/>
          <w:sz w:val="28"/>
          <w:szCs w:val="28"/>
        </w:rPr>
        <w:t>招标条件</w:t>
      </w:r>
      <w:bookmarkEnd w:id="0"/>
    </w:p>
    <w:p w14:paraId="12D5DCBD" w14:textId="77777777" w:rsidR="008E740B" w:rsidRPr="00A03B8A" w:rsidRDefault="008E740B" w:rsidP="008E740B">
      <w:pPr>
        <w:adjustRightInd w:val="0"/>
        <w:snapToGrid w:val="0"/>
        <w:spacing w:line="360" w:lineRule="auto"/>
        <w:ind w:firstLineChars="200" w:firstLine="420"/>
        <w:rPr>
          <w:rFonts w:ascii="宋体" w:hAnsi="宋体" w:cs="Times New Roman"/>
          <w:kern w:val="20"/>
        </w:rPr>
      </w:pPr>
      <w:r w:rsidRPr="00A03B8A">
        <w:rPr>
          <w:rFonts w:ascii="宋体" w:hAnsi="宋体" w:cs="Times New Roman" w:hint="eastAsia"/>
          <w:kern w:val="20"/>
        </w:rPr>
        <w:t>本招标项目</w:t>
      </w:r>
      <w:r w:rsidRPr="00A03B8A">
        <w:rPr>
          <w:rFonts w:ascii="宋体" w:hAnsi="宋体" w:cs="Times New Roman" w:hint="eastAsia"/>
          <w:kern w:val="20"/>
          <w:u w:val="single"/>
        </w:rPr>
        <w:t>新建国家川藏铁路技术创新中心研发基地（林芝）一期工程勘察设计项目</w:t>
      </w:r>
      <w:r w:rsidRPr="00A03B8A">
        <w:rPr>
          <w:rFonts w:ascii="宋体" w:hAnsi="宋体" w:cs="Times New Roman" w:hint="eastAsia"/>
          <w:kern w:val="20"/>
        </w:rPr>
        <w:t>，招标人为</w:t>
      </w:r>
      <w:r w:rsidRPr="00E927C0">
        <w:rPr>
          <w:rFonts w:ascii="宋体" w:hAnsi="宋体" w:cs="Times New Roman" w:hint="eastAsia"/>
          <w:kern w:val="20"/>
          <w:u w:val="single"/>
        </w:rPr>
        <w:t>国铁川藏科创中心（林芝）有限公司</w:t>
      </w:r>
      <w:r w:rsidRPr="00A03B8A">
        <w:rPr>
          <w:rFonts w:ascii="宋体" w:hAnsi="宋体" w:cs="Times New Roman" w:hint="eastAsia"/>
          <w:kern w:val="20"/>
        </w:rPr>
        <w:t>。项目已具备招标条件，现对该项目进行勘察设计</w:t>
      </w:r>
      <w:r>
        <w:rPr>
          <w:rFonts w:ascii="宋体" w:hAnsi="宋体" w:cs="Times New Roman" w:hint="eastAsia"/>
          <w:kern w:val="20"/>
        </w:rPr>
        <w:t>公开</w:t>
      </w:r>
      <w:r w:rsidRPr="00A03B8A">
        <w:rPr>
          <w:rFonts w:ascii="宋体" w:hAnsi="宋体" w:cs="Times New Roman" w:hint="eastAsia"/>
          <w:kern w:val="20"/>
        </w:rPr>
        <w:t>招标。</w:t>
      </w:r>
    </w:p>
    <w:p w14:paraId="31820060" w14:textId="77777777" w:rsidR="008E740B" w:rsidRPr="00A03B8A" w:rsidRDefault="008E740B" w:rsidP="008E740B">
      <w:pPr>
        <w:pStyle w:val="2"/>
        <w:snapToGrid w:val="0"/>
        <w:spacing w:before="0" w:after="0" w:line="360" w:lineRule="auto"/>
        <w:rPr>
          <w:rFonts w:ascii="Times New Roman" w:eastAsia="宋体" w:hAnsi="Times New Roman"/>
          <w:color w:val="000000"/>
          <w:sz w:val="28"/>
          <w:szCs w:val="28"/>
        </w:rPr>
      </w:pPr>
      <w:bookmarkStart w:id="1" w:name="_Toc190188121"/>
      <w:r w:rsidRPr="00A03B8A">
        <w:rPr>
          <w:rFonts w:ascii="Times New Roman" w:eastAsia="宋体" w:hAnsi="Times New Roman"/>
          <w:color w:val="000000"/>
          <w:sz w:val="28"/>
          <w:szCs w:val="28"/>
        </w:rPr>
        <w:t xml:space="preserve">2. </w:t>
      </w:r>
      <w:r w:rsidRPr="00A03B8A">
        <w:rPr>
          <w:rFonts w:ascii="Times New Roman" w:eastAsia="宋体" w:hAnsi="Times New Roman" w:hint="eastAsia"/>
          <w:color w:val="000000"/>
          <w:sz w:val="28"/>
          <w:szCs w:val="28"/>
        </w:rPr>
        <w:t>项目概况与招标范围</w:t>
      </w:r>
      <w:bookmarkEnd w:id="1"/>
    </w:p>
    <w:p w14:paraId="635521D0" w14:textId="77777777" w:rsidR="008E740B" w:rsidRDefault="008E740B" w:rsidP="008E740B">
      <w:pPr>
        <w:adjustRightInd w:val="0"/>
        <w:snapToGrid w:val="0"/>
        <w:spacing w:line="360" w:lineRule="auto"/>
        <w:ind w:firstLineChars="200" w:firstLine="420"/>
        <w:rPr>
          <w:rFonts w:ascii="Times New Roman" w:hAnsi="Times New Roman" w:cs="Times New Roman"/>
          <w:kern w:val="20"/>
        </w:rPr>
      </w:pPr>
      <w:r w:rsidRPr="00A03B8A">
        <w:rPr>
          <w:rFonts w:ascii="Times New Roman" w:hAnsi="Times New Roman" w:cs="Times New Roman"/>
          <w:kern w:val="20"/>
        </w:rPr>
        <w:t xml:space="preserve">2.1 </w:t>
      </w:r>
      <w:r>
        <w:rPr>
          <w:rFonts w:ascii="Times New Roman" w:hAnsi="Times New Roman" w:cs="Times New Roman" w:hint="eastAsia"/>
          <w:kern w:val="20"/>
        </w:rPr>
        <w:t>工程概况</w:t>
      </w:r>
    </w:p>
    <w:p w14:paraId="53FF1894" w14:textId="77777777" w:rsidR="008E740B" w:rsidRPr="00064117" w:rsidRDefault="008E740B" w:rsidP="008E740B">
      <w:pPr>
        <w:adjustRightInd w:val="0"/>
        <w:snapToGrid w:val="0"/>
        <w:spacing w:line="360" w:lineRule="auto"/>
        <w:ind w:firstLineChars="200" w:firstLine="420"/>
        <w:rPr>
          <w:rFonts w:ascii="Times New Roman" w:hAnsi="Times New Roman" w:cs="Times New Roman"/>
          <w:kern w:val="20"/>
        </w:rPr>
      </w:pPr>
      <w:r w:rsidRPr="00064117">
        <w:rPr>
          <w:rFonts w:ascii="Times New Roman" w:hAnsi="Times New Roman" w:cs="Times New Roman" w:hint="eastAsia"/>
          <w:kern w:val="20"/>
        </w:rPr>
        <w:t>本项目是国家川藏铁路技术创新中心林芝研发基地运营管理的场所。项目建设场址位于西藏自治区林芝市中心城区，基地东西南三侧临城市道路，其中东侧广州大道为城市主干路，南侧塔布路为城市支路，西侧为片区内部道路；北侧为现状居住小区（清苑小区）。一期工程实施科研楼</w:t>
      </w:r>
      <w:r w:rsidRPr="00064117">
        <w:rPr>
          <w:rFonts w:ascii="Times New Roman" w:hAnsi="Times New Roman" w:cs="Times New Roman" w:hint="eastAsia"/>
          <w:kern w:val="20"/>
        </w:rPr>
        <w:t>3</w:t>
      </w:r>
      <w:r w:rsidRPr="00064117">
        <w:rPr>
          <w:rFonts w:ascii="Times New Roman" w:hAnsi="Times New Roman" w:cs="Times New Roman" w:hint="eastAsia"/>
          <w:kern w:val="20"/>
        </w:rPr>
        <w:t>层及以下工程，建筑面积</w:t>
      </w:r>
      <w:r w:rsidRPr="00064117">
        <w:rPr>
          <w:rFonts w:ascii="Times New Roman" w:hAnsi="Times New Roman" w:cs="Times New Roman" w:hint="eastAsia"/>
          <w:kern w:val="20"/>
        </w:rPr>
        <w:t>1.35</w:t>
      </w:r>
      <w:r w:rsidRPr="00064117">
        <w:rPr>
          <w:rFonts w:ascii="Times New Roman" w:hAnsi="Times New Roman" w:cs="Times New Roman" w:hint="eastAsia"/>
          <w:kern w:val="20"/>
        </w:rPr>
        <w:t>万平米，其中地上</w:t>
      </w:r>
      <w:r w:rsidRPr="00064117">
        <w:rPr>
          <w:rFonts w:ascii="Times New Roman" w:hAnsi="Times New Roman" w:cs="Times New Roman" w:hint="eastAsia"/>
          <w:kern w:val="20"/>
        </w:rPr>
        <w:t>1.17</w:t>
      </w:r>
      <w:r w:rsidRPr="00064117">
        <w:rPr>
          <w:rFonts w:ascii="Times New Roman" w:hAnsi="Times New Roman" w:cs="Times New Roman" w:hint="eastAsia"/>
          <w:kern w:val="20"/>
        </w:rPr>
        <w:t>万平米、地下</w:t>
      </w:r>
      <w:r w:rsidRPr="00064117">
        <w:rPr>
          <w:rFonts w:ascii="Times New Roman" w:hAnsi="Times New Roman" w:cs="Times New Roman" w:hint="eastAsia"/>
          <w:kern w:val="20"/>
        </w:rPr>
        <w:t xml:space="preserve">0.18 </w:t>
      </w:r>
      <w:r w:rsidRPr="00064117">
        <w:rPr>
          <w:rFonts w:ascii="Times New Roman" w:hAnsi="Times New Roman" w:cs="Times New Roman" w:hint="eastAsia"/>
          <w:kern w:val="20"/>
        </w:rPr>
        <w:t>万平米。项目投资</w:t>
      </w:r>
      <w:r w:rsidRPr="00064117">
        <w:rPr>
          <w:rFonts w:ascii="Times New Roman" w:hAnsi="Times New Roman" w:cs="Times New Roman" w:hint="eastAsia"/>
          <w:kern w:val="20"/>
        </w:rPr>
        <w:t xml:space="preserve"> 1.65 </w:t>
      </w:r>
      <w:r w:rsidRPr="00064117">
        <w:rPr>
          <w:rFonts w:ascii="Times New Roman" w:hAnsi="Times New Roman" w:cs="Times New Roman" w:hint="eastAsia"/>
          <w:kern w:val="20"/>
        </w:rPr>
        <w:t>亿元。项目建设工期</w:t>
      </w:r>
      <w:r w:rsidRPr="00064117">
        <w:rPr>
          <w:rFonts w:ascii="Times New Roman" w:hAnsi="Times New Roman" w:cs="Times New Roman" w:hint="eastAsia"/>
          <w:kern w:val="20"/>
        </w:rPr>
        <w:t>1.5</w:t>
      </w:r>
      <w:r w:rsidRPr="00064117">
        <w:rPr>
          <w:rFonts w:ascii="Times New Roman" w:hAnsi="Times New Roman" w:cs="Times New Roman" w:hint="eastAsia"/>
          <w:kern w:val="20"/>
        </w:rPr>
        <w:t>年。</w:t>
      </w:r>
    </w:p>
    <w:p w14:paraId="7C5ED4CE" w14:textId="77777777" w:rsidR="008E740B" w:rsidRPr="00A03B8A" w:rsidRDefault="008E740B" w:rsidP="008E740B">
      <w:pPr>
        <w:adjustRightInd w:val="0"/>
        <w:snapToGrid w:val="0"/>
        <w:spacing w:line="360" w:lineRule="auto"/>
        <w:ind w:firstLineChars="200" w:firstLine="420"/>
        <w:rPr>
          <w:rFonts w:ascii="Times New Roman" w:hAnsi="Times New Roman" w:cs="Times New Roman"/>
          <w:kern w:val="20"/>
        </w:rPr>
      </w:pPr>
      <w:r w:rsidRPr="00A03B8A">
        <w:rPr>
          <w:rFonts w:ascii="Times New Roman" w:hAnsi="Times New Roman" w:cs="Times New Roman"/>
          <w:kern w:val="20"/>
        </w:rPr>
        <w:t xml:space="preserve">2.2 </w:t>
      </w:r>
      <w:r>
        <w:rPr>
          <w:rFonts w:ascii="Times New Roman" w:hAnsi="Times New Roman" w:cs="Times New Roman" w:hint="eastAsia"/>
          <w:kern w:val="20"/>
        </w:rPr>
        <w:t>招标范围</w:t>
      </w:r>
    </w:p>
    <w:p w14:paraId="5D16EA61" w14:textId="77777777" w:rsidR="008E740B" w:rsidRPr="00064117" w:rsidRDefault="008E740B" w:rsidP="008E740B">
      <w:pPr>
        <w:adjustRightInd w:val="0"/>
        <w:snapToGrid w:val="0"/>
        <w:spacing w:line="360" w:lineRule="auto"/>
        <w:ind w:firstLineChars="200" w:firstLine="420"/>
        <w:rPr>
          <w:rFonts w:ascii="Times New Roman" w:hAnsi="Times New Roman" w:cs="Times New Roman"/>
          <w:kern w:val="20"/>
        </w:rPr>
      </w:pPr>
      <w:r w:rsidRPr="00064117">
        <w:rPr>
          <w:rFonts w:ascii="Times New Roman" w:hAnsi="Times New Roman" w:cs="Times New Roman" w:hint="eastAsia"/>
          <w:kern w:val="20"/>
        </w:rPr>
        <w:t>新建国家川藏铁路技术创新中心研发基地（林芝）项目一期工程的勘察、初步设计、施工图设计。</w:t>
      </w:r>
    </w:p>
    <w:p w14:paraId="532A7BB4" w14:textId="77777777" w:rsidR="008E740B" w:rsidRPr="00A03B8A" w:rsidRDefault="008E740B" w:rsidP="008E740B">
      <w:pPr>
        <w:adjustRightInd w:val="0"/>
        <w:snapToGrid w:val="0"/>
        <w:spacing w:line="360" w:lineRule="auto"/>
        <w:ind w:firstLineChars="200" w:firstLine="420"/>
        <w:rPr>
          <w:rFonts w:ascii="Times New Roman" w:hAnsi="Times New Roman" w:cs="Times New Roman"/>
          <w:kern w:val="20"/>
        </w:rPr>
      </w:pPr>
      <w:r w:rsidRPr="00A03B8A">
        <w:rPr>
          <w:rFonts w:ascii="Times New Roman" w:hAnsi="Times New Roman" w:cs="Times New Roman"/>
          <w:kern w:val="20"/>
        </w:rPr>
        <w:t xml:space="preserve">2.3 </w:t>
      </w:r>
      <w:r w:rsidRPr="00A03B8A">
        <w:rPr>
          <w:rFonts w:ascii="Times New Roman" w:hAnsi="Times New Roman" w:cs="Times New Roman"/>
          <w:kern w:val="20"/>
        </w:rPr>
        <w:t>标段划分：划分</w:t>
      </w:r>
      <w:r w:rsidRPr="00A03B8A">
        <w:rPr>
          <w:rFonts w:ascii="Times New Roman" w:hAnsi="Times New Roman" w:cs="Times New Roman"/>
          <w:kern w:val="20"/>
        </w:rPr>
        <w:t>1</w:t>
      </w:r>
      <w:r w:rsidRPr="00A03B8A">
        <w:rPr>
          <w:rFonts w:ascii="Times New Roman" w:hAnsi="Times New Roman" w:cs="Times New Roman"/>
          <w:kern w:val="20"/>
        </w:rPr>
        <w:t>个标段。</w:t>
      </w:r>
    </w:p>
    <w:p w14:paraId="1FD89AE2" w14:textId="77777777" w:rsidR="008E740B" w:rsidRPr="00A03B8A" w:rsidRDefault="008E740B" w:rsidP="008E740B">
      <w:pPr>
        <w:adjustRightInd w:val="0"/>
        <w:snapToGrid w:val="0"/>
        <w:spacing w:line="360" w:lineRule="auto"/>
        <w:ind w:firstLineChars="200" w:firstLine="420"/>
        <w:rPr>
          <w:rFonts w:ascii="Times New Roman" w:hAnsi="Times New Roman" w:cs="Times New Roman"/>
          <w:kern w:val="20"/>
        </w:rPr>
      </w:pPr>
      <w:r w:rsidRPr="00064117">
        <w:rPr>
          <w:rFonts w:ascii="Times New Roman" w:hAnsi="Times New Roman" w:cs="Times New Roman"/>
          <w:kern w:val="20"/>
        </w:rPr>
        <w:t xml:space="preserve">2.4 </w:t>
      </w:r>
      <w:r w:rsidRPr="00064117">
        <w:rPr>
          <w:rFonts w:ascii="Times New Roman" w:hAnsi="Times New Roman" w:cs="Times New Roman"/>
          <w:kern w:val="20"/>
        </w:rPr>
        <w:t>服务期限：</w:t>
      </w:r>
      <w:r w:rsidRPr="00064117">
        <w:rPr>
          <w:rFonts w:ascii="Times New Roman" w:hAnsi="Times New Roman" w:cs="Times New Roman" w:hint="eastAsia"/>
          <w:kern w:val="20"/>
        </w:rPr>
        <w:t>至项目验收合格为止</w:t>
      </w:r>
      <w:r w:rsidRPr="00064117">
        <w:rPr>
          <w:rFonts w:ascii="Times New Roman" w:hAnsi="Times New Roman" w:cs="Times New Roman"/>
          <w:kern w:val="20"/>
        </w:rPr>
        <w:t>。</w:t>
      </w:r>
    </w:p>
    <w:p w14:paraId="53BA988E" w14:textId="77777777" w:rsidR="008E740B" w:rsidRPr="00A03B8A" w:rsidRDefault="008E740B" w:rsidP="008E740B">
      <w:pPr>
        <w:pStyle w:val="2"/>
        <w:snapToGrid w:val="0"/>
        <w:spacing w:before="0" w:after="0" w:line="360" w:lineRule="auto"/>
        <w:rPr>
          <w:rFonts w:ascii="Times New Roman" w:eastAsia="宋体" w:hAnsi="Times New Roman"/>
          <w:color w:val="000000"/>
          <w:sz w:val="28"/>
          <w:szCs w:val="28"/>
        </w:rPr>
      </w:pPr>
      <w:bookmarkStart w:id="2" w:name="_Toc190188122"/>
      <w:r w:rsidRPr="00A03B8A">
        <w:rPr>
          <w:rFonts w:ascii="Times New Roman" w:eastAsia="宋体" w:hAnsi="Times New Roman"/>
          <w:color w:val="000000"/>
          <w:sz w:val="28"/>
          <w:szCs w:val="28"/>
        </w:rPr>
        <w:t xml:space="preserve">3. </w:t>
      </w:r>
      <w:r w:rsidRPr="00A03B8A">
        <w:rPr>
          <w:rFonts w:ascii="Times New Roman" w:eastAsia="宋体" w:hAnsi="Times New Roman" w:hint="eastAsia"/>
          <w:color w:val="000000"/>
          <w:sz w:val="28"/>
          <w:szCs w:val="28"/>
        </w:rPr>
        <w:t>投标人资格要求</w:t>
      </w:r>
      <w:bookmarkEnd w:id="2"/>
    </w:p>
    <w:p w14:paraId="387B723A" w14:textId="77777777" w:rsidR="008E740B" w:rsidRPr="000F7495" w:rsidRDefault="008E740B" w:rsidP="008E740B">
      <w:pPr>
        <w:adjustRightInd w:val="0"/>
        <w:snapToGrid w:val="0"/>
        <w:spacing w:line="360" w:lineRule="auto"/>
        <w:ind w:firstLineChars="200" w:firstLine="420"/>
        <w:rPr>
          <w:rFonts w:ascii="Times New Roman" w:hAnsi="Times New Roman" w:cs="Times New Roman"/>
          <w:kern w:val="20"/>
        </w:rPr>
      </w:pPr>
      <w:r w:rsidRPr="000F7495">
        <w:rPr>
          <w:rFonts w:ascii="Times New Roman" w:hAnsi="Times New Roman" w:cs="Times New Roman"/>
          <w:kern w:val="20"/>
        </w:rPr>
        <w:t>3.1</w:t>
      </w:r>
      <w:r w:rsidRPr="000F7495">
        <w:rPr>
          <w:rFonts w:ascii="Times New Roman" w:hAnsi="Times New Roman" w:cs="Times New Roman" w:hint="eastAsia"/>
          <w:kern w:val="20"/>
        </w:rPr>
        <w:t>投标人应为中华人民共和国境内依法注册的独立法人。</w:t>
      </w:r>
    </w:p>
    <w:p w14:paraId="72D9F176" w14:textId="77777777" w:rsidR="008E740B" w:rsidRPr="000F7495" w:rsidRDefault="008E740B" w:rsidP="008E740B">
      <w:pPr>
        <w:adjustRightInd w:val="0"/>
        <w:snapToGrid w:val="0"/>
        <w:spacing w:line="360" w:lineRule="auto"/>
        <w:ind w:firstLineChars="200" w:firstLine="420"/>
        <w:rPr>
          <w:rFonts w:ascii="Times New Roman" w:hAnsi="Times New Roman" w:cs="Times New Roman"/>
          <w:kern w:val="20"/>
        </w:rPr>
      </w:pPr>
      <w:r w:rsidRPr="000F7495">
        <w:rPr>
          <w:rFonts w:ascii="Times New Roman" w:hAnsi="Times New Roman" w:cs="Times New Roman"/>
          <w:kern w:val="20"/>
        </w:rPr>
        <w:t>3.2</w:t>
      </w:r>
      <w:r w:rsidRPr="000F7495">
        <w:rPr>
          <w:rFonts w:ascii="Times New Roman" w:hAnsi="Times New Roman" w:cs="Times New Roman" w:hint="eastAsia"/>
          <w:kern w:val="20"/>
        </w:rPr>
        <w:t>投标人应同时具有以下资质：</w:t>
      </w:r>
    </w:p>
    <w:p w14:paraId="2E112644" w14:textId="77777777" w:rsidR="008E740B" w:rsidRPr="00064117" w:rsidRDefault="008E740B" w:rsidP="008E740B">
      <w:pPr>
        <w:adjustRightInd w:val="0"/>
        <w:snapToGrid w:val="0"/>
        <w:spacing w:line="360" w:lineRule="auto"/>
        <w:ind w:firstLineChars="200" w:firstLine="420"/>
        <w:rPr>
          <w:rFonts w:ascii="Times New Roman" w:hAnsi="Times New Roman" w:cs="Times New Roman"/>
          <w:kern w:val="20"/>
        </w:rPr>
      </w:pPr>
      <w:r w:rsidRPr="00064117">
        <w:rPr>
          <w:rFonts w:ascii="Times New Roman" w:hAnsi="Times New Roman" w:cs="Times New Roman" w:hint="eastAsia"/>
          <w:kern w:val="20"/>
        </w:rPr>
        <w:t>（</w:t>
      </w:r>
      <w:r w:rsidRPr="00064117">
        <w:rPr>
          <w:rFonts w:ascii="Times New Roman" w:hAnsi="Times New Roman" w:cs="Times New Roman" w:hint="eastAsia"/>
          <w:kern w:val="20"/>
        </w:rPr>
        <w:t>1</w:t>
      </w:r>
      <w:r w:rsidRPr="00064117">
        <w:rPr>
          <w:rFonts w:ascii="Times New Roman" w:hAnsi="Times New Roman" w:cs="Times New Roman" w:hint="eastAsia"/>
          <w:kern w:val="20"/>
        </w:rPr>
        <w:t>）</w:t>
      </w:r>
      <w:r w:rsidRPr="00A05BD0">
        <w:rPr>
          <w:rFonts w:ascii="Times New Roman" w:hAnsi="Times New Roman" w:cs="Times New Roman" w:hint="eastAsia"/>
          <w:kern w:val="20"/>
        </w:rPr>
        <w:t>具备有效的建设行政主管部门颁发的工程勘察综合类甲级资质或工程勘察专业类（岩土工程、水文地质勘察、工程测量）甲级资质；</w:t>
      </w:r>
    </w:p>
    <w:p w14:paraId="62F5D5D8" w14:textId="77777777" w:rsidR="008E740B" w:rsidRPr="000F7495" w:rsidRDefault="008E740B" w:rsidP="008E740B">
      <w:pPr>
        <w:adjustRightInd w:val="0"/>
        <w:snapToGrid w:val="0"/>
        <w:spacing w:line="360" w:lineRule="auto"/>
        <w:ind w:firstLineChars="200" w:firstLine="420"/>
        <w:rPr>
          <w:rFonts w:ascii="Times New Roman" w:hAnsi="Times New Roman" w:cs="Times New Roman"/>
          <w:kern w:val="20"/>
        </w:rPr>
      </w:pPr>
      <w:r w:rsidRPr="00064117">
        <w:rPr>
          <w:rFonts w:ascii="Times New Roman" w:hAnsi="Times New Roman" w:cs="Times New Roman" w:hint="eastAsia"/>
          <w:kern w:val="20"/>
        </w:rPr>
        <w:t>（</w:t>
      </w:r>
      <w:r w:rsidRPr="00064117">
        <w:rPr>
          <w:rFonts w:ascii="Times New Roman" w:hAnsi="Times New Roman" w:cs="Times New Roman" w:hint="eastAsia"/>
          <w:kern w:val="20"/>
        </w:rPr>
        <w:t>2</w:t>
      </w:r>
      <w:r w:rsidRPr="00064117">
        <w:rPr>
          <w:rFonts w:ascii="Times New Roman" w:hAnsi="Times New Roman" w:cs="Times New Roman" w:hint="eastAsia"/>
          <w:kern w:val="20"/>
        </w:rPr>
        <w:t>）</w:t>
      </w:r>
      <w:r w:rsidRPr="00A05BD0">
        <w:rPr>
          <w:rFonts w:ascii="Times New Roman" w:hAnsi="Times New Roman" w:cs="Times New Roman" w:hint="eastAsia"/>
          <w:kern w:val="20"/>
        </w:rPr>
        <w:t>具备有效的建设行政主管部门颁发的工程设计综合甲级资质</w:t>
      </w:r>
      <w:r w:rsidRPr="00064117">
        <w:rPr>
          <w:rFonts w:ascii="Times New Roman" w:hAnsi="Times New Roman" w:cs="Times New Roman" w:hint="eastAsia"/>
          <w:kern w:val="20"/>
        </w:rPr>
        <w:t>；</w:t>
      </w:r>
    </w:p>
    <w:p w14:paraId="0C19A2D4" w14:textId="77777777" w:rsidR="008E740B" w:rsidRPr="005038CB" w:rsidRDefault="008E740B" w:rsidP="008E740B">
      <w:pPr>
        <w:adjustRightInd w:val="0"/>
        <w:snapToGrid w:val="0"/>
        <w:spacing w:line="360" w:lineRule="auto"/>
        <w:ind w:firstLineChars="200" w:firstLine="420"/>
        <w:rPr>
          <w:rFonts w:ascii="Times New Roman" w:hAnsi="Times New Roman" w:cs="Times New Roman"/>
          <w:kern w:val="20"/>
        </w:rPr>
      </w:pPr>
      <w:r w:rsidRPr="000F7495">
        <w:rPr>
          <w:rFonts w:ascii="Times New Roman" w:hAnsi="Times New Roman" w:cs="Times New Roman"/>
          <w:kern w:val="20"/>
        </w:rPr>
        <w:t>3.3</w:t>
      </w:r>
      <w:r>
        <w:rPr>
          <w:rFonts w:ascii="Times New Roman" w:hAnsi="Times New Roman" w:cs="Times New Roman" w:hint="eastAsia"/>
          <w:kern w:val="20"/>
        </w:rPr>
        <w:t>投标人</w:t>
      </w:r>
      <w:r w:rsidRPr="005038CB">
        <w:rPr>
          <w:rFonts w:ascii="Times New Roman" w:hAnsi="Times New Roman" w:cs="Times New Roman" w:hint="eastAsia"/>
          <w:kern w:val="20"/>
        </w:rPr>
        <w:t>业绩要求</w:t>
      </w:r>
      <w:r>
        <w:rPr>
          <w:rFonts w:ascii="Times New Roman" w:hAnsi="Times New Roman" w:cs="Times New Roman" w:hint="eastAsia"/>
          <w:kern w:val="20"/>
        </w:rPr>
        <w:t>：</w:t>
      </w:r>
    </w:p>
    <w:p w14:paraId="4E884CF2" w14:textId="77777777" w:rsidR="008E740B" w:rsidRPr="005038CB" w:rsidRDefault="008E740B" w:rsidP="008E740B">
      <w:pPr>
        <w:adjustRightInd w:val="0"/>
        <w:snapToGrid w:val="0"/>
        <w:spacing w:line="360" w:lineRule="auto"/>
        <w:ind w:firstLineChars="200" w:firstLine="420"/>
        <w:rPr>
          <w:rFonts w:ascii="Times New Roman" w:hAnsi="Times New Roman" w:cs="Times New Roman"/>
          <w:kern w:val="20"/>
        </w:rPr>
      </w:pPr>
      <w:r>
        <w:rPr>
          <w:rFonts w:ascii="Times New Roman" w:hAnsi="Times New Roman" w:cs="Times New Roman" w:hint="eastAsia"/>
          <w:kern w:val="20"/>
        </w:rPr>
        <w:t>（</w:t>
      </w:r>
      <w:r>
        <w:rPr>
          <w:rFonts w:ascii="Times New Roman" w:hAnsi="Times New Roman" w:cs="Times New Roman" w:hint="eastAsia"/>
          <w:kern w:val="20"/>
        </w:rPr>
        <w:t>1</w:t>
      </w:r>
      <w:r>
        <w:rPr>
          <w:rFonts w:ascii="Times New Roman" w:hAnsi="Times New Roman" w:cs="Times New Roman" w:hint="eastAsia"/>
          <w:kern w:val="20"/>
        </w:rPr>
        <w:t>）</w:t>
      </w:r>
      <w:r w:rsidRPr="005038CB">
        <w:rPr>
          <w:rFonts w:ascii="Times New Roman" w:hAnsi="Times New Roman" w:cs="Times New Roman" w:hint="eastAsia"/>
          <w:kern w:val="20"/>
        </w:rPr>
        <w:t>勘察业绩</w:t>
      </w:r>
      <w:r w:rsidRPr="005038CB">
        <w:rPr>
          <w:rFonts w:ascii="Times New Roman" w:hAnsi="Times New Roman" w:cs="Times New Roman" w:hint="eastAsia"/>
          <w:kern w:val="20"/>
        </w:rPr>
        <w:t>:</w:t>
      </w:r>
      <w:r w:rsidRPr="005038CB">
        <w:rPr>
          <w:rFonts w:ascii="Times New Roman" w:hAnsi="Times New Roman" w:cs="Times New Roman" w:hint="eastAsia"/>
          <w:kern w:val="20"/>
        </w:rPr>
        <w:t>投标人</w:t>
      </w:r>
      <w:r w:rsidRPr="005038CB">
        <w:rPr>
          <w:rFonts w:ascii="Times New Roman" w:hAnsi="Times New Roman" w:cs="Times New Roman" w:hint="eastAsia"/>
          <w:kern w:val="20"/>
        </w:rPr>
        <w:t>2022</w:t>
      </w:r>
      <w:r w:rsidRPr="005038CB">
        <w:rPr>
          <w:rFonts w:ascii="Times New Roman" w:hAnsi="Times New Roman" w:cs="Times New Roman" w:hint="eastAsia"/>
          <w:kern w:val="20"/>
        </w:rPr>
        <w:t>年</w:t>
      </w:r>
      <w:r w:rsidRPr="005038CB">
        <w:rPr>
          <w:rFonts w:ascii="Times New Roman" w:hAnsi="Times New Roman" w:cs="Times New Roman" w:hint="eastAsia"/>
          <w:kern w:val="20"/>
        </w:rPr>
        <w:t>1</w:t>
      </w:r>
      <w:r w:rsidRPr="005038CB">
        <w:rPr>
          <w:rFonts w:ascii="Times New Roman" w:hAnsi="Times New Roman" w:cs="Times New Roman" w:hint="eastAsia"/>
          <w:kern w:val="20"/>
        </w:rPr>
        <w:t>月</w:t>
      </w:r>
      <w:r w:rsidRPr="005038CB">
        <w:rPr>
          <w:rFonts w:ascii="Times New Roman" w:hAnsi="Times New Roman" w:cs="Times New Roman" w:hint="eastAsia"/>
          <w:kern w:val="20"/>
        </w:rPr>
        <w:t>1</w:t>
      </w:r>
      <w:r w:rsidRPr="005038CB">
        <w:rPr>
          <w:rFonts w:ascii="Times New Roman" w:hAnsi="Times New Roman" w:cs="Times New Roman" w:hint="eastAsia"/>
          <w:kern w:val="20"/>
        </w:rPr>
        <w:t>日至投标截止时间至少承担过一项</w:t>
      </w:r>
      <w:r w:rsidRPr="005038CB">
        <w:rPr>
          <w:rFonts w:ascii="Times New Roman" w:hAnsi="Times New Roman" w:cs="Times New Roman" w:hint="eastAsia"/>
          <w:kern w:val="20"/>
        </w:rPr>
        <w:t>(</w:t>
      </w:r>
      <w:r w:rsidRPr="005038CB">
        <w:rPr>
          <w:rFonts w:ascii="Times New Roman" w:hAnsi="Times New Roman" w:cs="Times New Roman" w:hint="eastAsia"/>
          <w:kern w:val="20"/>
        </w:rPr>
        <w:t>包括已完成或正在实施</w:t>
      </w:r>
      <w:r w:rsidRPr="005038CB">
        <w:rPr>
          <w:rFonts w:ascii="Times New Roman" w:hAnsi="Times New Roman" w:cs="Times New Roman" w:hint="eastAsia"/>
          <w:kern w:val="20"/>
        </w:rPr>
        <w:t>)</w:t>
      </w:r>
      <w:r w:rsidRPr="005038CB">
        <w:rPr>
          <w:rFonts w:ascii="Times New Roman" w:hAnsi="Times New Roman" w:cs="Times New Roman" w:hint="eastAsia"/>
          <w:kern w:val="20"/>
        </w:rPr>
        <w:t>类似项目勘察业绩【类似项目指</w:t>
      </w:r>
      <w:r w:rsidRPr="005038CB">
        <w:rPr>
          <w:rFonts w:ascii="Times New Roman" w:hAnsi="Times New Roman" w:cs="Times New Roman" w:hint="eastAsia"/>
          <w:kern w:val="20"/>
        </w:rPr>
        <w:t>:</w:t>
      </w:r>
      <w:r w:rsidRPr="005038CB">
        <w:rPr>
          <w:rFonts w:ascii="Times New Roman" w:hAnsi="Times New Roman" w:cs="Times New Roman" w:hint="eastAsia"/>
          <w:kern w:val="20"/>
        </w:rPr>
        <w:t>勘察服务合同金额</w:t>
      </w:r>
      <w:r w:rsidRPr="005038CB">
        <w:rPr>
          <w:rFonts w:ascii="Times New Roman" w:hAnsi="Times New Roman" w:cs="Times New Roman" w:hint="eastAsia"/>
          <w:kern w:val="20"/>
        </w:rPr>
        <w:t>100</w:t>
      </w:r>
      <w:r w:rsidRPr="005038CB">
        <w:rPr>
          <w:rFonts w:ascii="Times New Roman" w:hAnsi="Times New Roman" w:cs="Times New Roman" w:hint="eastAsia"/>
          <w:kern w:val="20"/>
        </w:rPr>
        <w:t>万元</w:t>
      </w:r>
      <w:r>
        <w:rPr>
          <w:rFonts w:ascii="Times New Roman" w:hAnsi="Times New Roman" w:cs="Times New Roman" w:hint="eastAsia"/>
          <w:kern w:val="20"/>
        </w:rPr>
        <w:t>及以上</w:t>
      </w:r>
      <w:r w:rsidRPr="005038CB">
        <w:rPr>
          <w:rFonts w:ascii="Times New Roman" w:hAnsi="Times New Roman" w:cs="Times New Roman" w:hint="eastAsia"/>
          <w:kern w:val="20"/>
        </w:rPr>
        <w:t>或项目总投资</w:t>
      </w:r>
      <w:r w:rsidRPr="005038CB">
        <w:rPr>
          <w:rFonts w:ascii="Times New Roman" w:hAnsi="Times New Roman" w:cs="Times New Roman" w:hint="eastAsia"/>
          <w:kern w:val="20"/>
        </w:rPr>
        <w:t>2</w:t>
      </w:r>
      <w:r w:rsidRPr="005038CB">
        <w:rPr>
          <w:rFonts w:ascii="Times New Roman" w:hAnsi="Times New Roman" w:cs="Times New Roman" w:hint="eastAsia"/>
          <w:kern w:val="20"/>
        </w:rPr>
        <w:t>亿元及以上建筑工程或铁路相关工程项目，业绩证明材料指</w:t>
      </w:r>
      <w:r w:rsidRPr="005038CB">
        <w:rPr>
          <w:rFonts w:ascii="Times New Roman" w:hAnsi="Times New Roman" w:cs="Times New Roman" w:hint="eastAsia"/>
          <w:kern w:val="20"/>
        </w:rPr>
        <w:t>:</w:t>
      </w:r>
      <w:r w:rsidRPr="005038CB">
        <w:rPr>
          <w:rFonts w:ascii="Times New Roman" w:hAnsi="Times New Roman" w:cs="Times New Roman" w:hint="eastAsia"/>
          <w:kern w:val="20"/>
        </w:rPr>
        <w:t>合同协议书】。</w:t>
      </w:r>
    </w:p>
    <w:p w14:paraId="5DFCC704" w14:textId="77777777" w:rsidR="008E740B" w:rsidRPr="000F7495" w:rsidRDefault="008E740B" w:rsidP="008E740B">
      <w:pPr>
        <w:adjustRightInd w:val="0"/>
        <w:snapToGrid w:val="0"/>
        <w:spacing w:line="360" w:lineRule="auto"/>
        <w:ind w:firstLineChars="200" w:firstLine="420"/>
        <w:rPr>
          <w:rFonts w:ascii="Times New Roman" w:hAnsi="Times New Roman" w:cs="Times New Roman"/>
          <w:kern w:val="20"/>
        </w:rPr>
      </w:pPr>
      <w:bookmarkStart w:id="3" w:name="OLE_LINK1"/>
      <w:r>
        <w:rPr>
          <w:rFonts w:ascii="Times New Roman" w:hAnsi="Times New Roman" w:cs="Times New Roman" w:hint="eastAsia"/>
          <w:kern w:val="20"/>
        </w:rPr>
        <w:t>（</w:t>
      </w:r>
      <w:r>
        <w:rPr>
          <w:rFonts w:ascii="Times New Roman" w:hAnsi="Times New Roman" w:cs="Times New Roman" w:hint="eastAsia"/>
          <w:kern w:val="20"/>
        </w:rPr>
        <w:t>2</w:t>
      </w:r>
      <w:r>
        <w:rPr>
          <w:rFonts w:ascii="Times New Roman" w:hAnsi="Times New Roman" w:cs="Times New Roman" w:hint="eastAsia"/>
          <w:kern w:val="20"/>
        </w:rPr>
        <w:t>）</w:t>
      </w:r>
      <w:r w:rsidRPr="005038CB">
        <w:rPr>
          <w:rFonts w:ascii="Times New Roman" w:hAnsi="Times New Roman" w:cs="Times New Roman" w:hint="eastAsia"/>
          <w:kern w:val="20"/>
        </w:rPr>
        <w:t>设计业绩</w:t>
      </w:r>
      <w:r>
        <w:rPr>
          <w:rFonts w:ascii="Times New Roman" w:hAnsi="Times New Roman" w:cs="Times New Roman" w:hint="eastAsia"/>
          <w:kern w:val="20"/>
        </w:rPr>
        <w:t>：</w:t>
      </w:r>
      <w:r w:rsidRPr="005038CB">
        <w:rPr>
          <w:rFonts w:ascii="Times New Roman" w:hAnsi="Times New Roman" w:cs="Times New Roman" w:hint="eastAsia"/>
          <w:kern w:val="20"/>
        </w:rPr>
        <w:t>投标人</w:t>
      </w:r>
      <w:r w:rsidRPr="005038CB">
        <w:rPr>
          <w:rFonts w:ascii="Times New Roman" w:hAnsi="Times New Roman" w:cs="Times New Roman" w:hint="eastAsia"/>
          <w:kern w:val="20"/>
        </w:rPr>
        <w:t>2022</w:t>
      </w:r>
      <w:r w:rsidRPr="005038CB">
        <w:rPr>
          <w:rFonts w:ascii="Times New Roman" w:hAnsi="Times New Roman" w:cs="Times New Roman" w:hint="eastAsia"/>
          <w:kern w:val="20"/>
        </w:rPr>
        <w:t>年</w:t>
      </w:r>
      <w:r w:rsidRPr="005038CB">
        <w:rPr>
          <w:rFonts w:ascii="Times New Roman" w:hAnsi="Times New Roman" w:cs="Times New Roman" w:hint="eastAsia"/>
          <w:kern w:val="20"/>
        </w:rPr>
        <w:t>1</w:t>
      </w:r>
      <w:r w:rsidRPr="005038CB">
        <w:rPr>
          <w:rFonts w:ascii="Times New Roman" w:hAnsi="Times New Roman" w:cs="Times New Roman" w:hint="eastAsia"/>
          <w:kern w:val="20"/>
        </w:rPr>
        <w:t>月</w:t>
      </w:r>
      <w:r w:rsidRPr="005038CB">
        <w:rPr>
          <w:rFonts w:ascii="Times New Roman" w:hAnsi="Times New Roman" w:cs="Times New Roman" w:hint="eastAsia"/>
          <w:kern w:val="20"/>
        </w:rPr>
        <w:t>1</w:t>
      </w:r>
      <w:r w:rsidRPr="005038CB">
        <w:rPr>
          <w:rFonts w:ascii="Times New Roman" w:hAnsi="Times New Roman" w:cs="Times New Roman" w:hint="eastAsia"/>
          <w:kern w:val="20"/>
        </w:rPr>
        <w:t>日至投标截止时间至少承担过一项</w:t>
      </w:r>
      <w:r w:rsidRPr="005038CB">
        <w:rPr>
          <w:rFonts w:ascii="Times New Roman" w:hAnsi="Times New Roman" w:cs="Times New Roman" w:hint="eastAsia"/>
          <w:kern w:val="20"/>
        </w:rPr>
        <w:t>(</w:t>
      </w:r>
      <w:r w:rsidRPr="005038CB">
        <w:rPr>
          <w:rFonts w:ascii="Times New Roman" w:hAnsi="Times New Roman" w:cs="Times New Roman" w:hint="eastAsia"/>
          <w:kern w:val="20"/>
        </w:rPr>
        <w:t>包括已完成或正在实施</w:t>
      </w:r>
      <w:r w:rsidRPr="005038CB">
        <w:rPr>
          <w:rFonts w:ascii="Times New Roman" w:hAnsi="Times New Roman" w:cs="Times New Roman" w:hint="eastAsia"/>
          <w:kern w:val="20"/>
        </w:rPr>
        <w:t>)</w:t>
      </w:r>
      <w:r>
        <w:rPr>
          <w:rFonts w:ascii="Times New Roman" w:hAnsi="Times New Roman" w:cs="Times New Roman" w:hint="eastAsia"/>
          <w:kern w:val="20"/>
        </w:rPr>
        <w:t>类似项目设计业绩</w:t>
      </w:r>
      <w:r w:rsidRPr="005038CB">
        <w:rPr>
          <w:rFonts w:ascii="Times New Roman" w:hAnsi="Times New Roman" w:cs="Times New Roman" w:hint="eastAsia"/>
          <w:kern w:val="20"/>
        </w:rPr>
        <w:t>【类似项目指</w:t>
      </w:r>
      <w:r w:rsidRPr="005038CB">
        <w:rPr>
          <w:rFonts w:ascii="Times New Roman" w:hAnsi="Times New Roman" w:cs="Times New Roman" w:hint="eastAsia"/>
          <w:kern w:val="20"/>
        </w:rPr>
        <w:t>:</w:t>
      </w:r>
      <w:r>
        <w:rPr>
          <w:rFonts w:ascii="Times New Roman" w:hAnsi="Times New Roman" w:cs="Times New Roman" w:hint="eastAsia"/>
          <w:kern w:val="20"/>
        </w:rPr>
        <w:t>设计</w:t>
      </w:r>
      <w:r w:rsidRPr="005038CB">
        <w:rPr>
          <w:rFonts w:ascii="Times New Roman" w:hAnsi="Times New Roman" w:cs="Times New Roman" w:hint="eastAsia"/>
          <w:kern w:val="20"/>
        </w:rPr>
        <w:t>服务合同金额</w:t>
      </w:r>
      <w:r w:rsidRPr="005038CB">
        <w:rPr>
          <w:rFonts w:ascii="Times New Roman" w:hAnsi="Times New Roman" w:cs="Times New Roman" w:hint="eastAsia"/>
          <w:kern w:val="20"/>
        </w:rPr>
        <w:t>400</w:t>
      </w:r>
      <w:r w:rsidRPr="005038CB">
        <w:rPr>
          <w:rFonts w:ascii="Times New Roman" w:hAnsi="Times New Roman" w:cs="Times New Roman" w:hint="eastAsia"/>
          <w:kern w:val="20"/>
        </w:rPr>
        <w:t>万元</w:t>
      </w:r>
      <w:r>
        <w:rPr>
          <w:rFonts w:ascii="Times New Roman" w:hAnsi="Times New Roman" w:cs="Times New Roman" w:hint="eastAsia"/>
          <w:kern w:val="20"/>
        </w:rPr>
        <w:t>及以上</w:t>
      </w:r>
      <w:r w:rsidRPr="005038CB">
        <w:rPr>
          <w:rFonts w:ascii="Times New Roman" w:hAnsi="Times New Roman" w:cs="Times New Roman" w:hint="eastAsia"/>
          <w:kern w:val="20"/>
        </w:rPr>
        <w:t>或项目总投</w:t>
      </w:r>
      <w:r w:rsidRPr="005038CB">
        <w:rPr>
          <w:rFonts w:ascii="Times New Roman" w:hAnsi="Times New Roman" w:cs="Times New Roman" w:hint="eastAsia"/>
          <w:kern w:val="20"/>
        </w:rPr>
        <w:lastRenderedPageBreak/>
        <w:t>资</w:t>
      </w:r>
      <w:r w:rsidRPr="005038CB">
        <w:rPr>
          <w:rFonts w:ascii="Times New Roman" w:hAnsi="Times New Roman" w:cs="Times New Roman" w:hint="eastAsia"/>
          <w:kern w:val="20"/>
        </w:rPr>
        <w:t>2</w:t>
      </w:r>
      <w:r w:rsidRPr="005038CB">
        <w:rPr>
          <w:rFonts w:ascii="Times New Roman" w:hAnsi="Times New Roman" w:cs="Times New Roman" w:hint="eastAsia"/>
          <w:kern w:val="20"/>
        </w:rPr>
        <w:t>亿元及以上或建筑面积</w:t>
      </w:r>
      <w:r w:rsidRPr="005038CB">
        <w:rPr>
          <w:rFonts w:ascii="Times New Roman" w:hAnsi="Times New Roman" w:cs="Times New Roman" w:hint="eastAsia"/>
          <w:kern w:val="20"/>
        </w:rPr>
        <w:t>2</w:t>
      </w:r>
      <w:r w:rsidRPr="005038CB">
        <w:rPr>
          <w:rFonts w:ascii="Times New Roman" w:hAnsi="Times New Roman" w:cs="Times New Roman" w:hint="eastAsia"/>
          <w:kern w:val="20"/>
        </w:rPr>
        <w:t>万</w:t>
      </w:r>
      <w:r>
        <w:rPr>
          <w:rFonts w:ascii="Times New Roman" w:hAnsi="Times New Roman" w:cs="Times New Roman" w:hint="eastAsia"/>
          <w:kern w:val="20"/>
        </w:rPr>
        <w:t>平米</w:t>
      </w:r>
      <w:r w:rsidRPr="005038CB">
        <w:rPr>
          <w:rFonts w:ascii="Times New Roman" w:hAnsi="Times New Roman" w:cs="Times New Roman" w:hint="eastAsia"/>
          <w:kern w:val="20"/>
        </w:rPr>
        <w:t>及以上建筑工程设计项目，业绩证明材料指</w:t>
      </w:r>
      <w:r w:rsidRPr="005038CB">
        <w:rPr>
          <w:rFonts w:ascii="Times New Roman" w:hAnsi="Times New Roman" w:cs="Times New Roman" w:hint="eastAsia"/>
          <w:kern w:val="20"/>
        </w:rPr>
        <w:t>:</w:t>
      </w:r>
      <w:r w:rsidRPr="005038CB">
        <w:rPr>
          <w:rFonts w:ascii="Times New Roman" w:hAnsi="Times New Roman" w:cs="Times New Roman" w:hint="eastAsia"/>
          <w:kern w:val="20"/>
        </w:rPr>
        <w:t>合同协议书】</w:t>
      </w:r>
      <w:r>
        <w:rPr>
          <w:rFonts w:ascii="Times New Roman" w:hAnsi="Times New Roman" w:cs="Times New Roman" w:hint="eastAsia"/>
          <w:kern w:val="20"/>
        </w:rPr>
        <w:t>。</w:t>
      </w:r>
      <w:bookmarkEnd w:id="3"/>
    </w:p>
    <w:p w14:paraId="456BBBE5" w14:textId="77777777" w:rsidR="008E740B" w:rsidRPr="000F7495" w:rsidRDefault="008E740B" w:rsidP="008E740B">
      <w:pPr>
        <w:adjustRightInd w:val="0"/>
        <w:snapToGrid w:val="0"/>
        <w:spacing w:line="360" w:lineRule="auto"/>
        <w:ind w:firstLineChars="200" w:firstLine="420"/>
        <w:rPr>
          <w:rFonts w:ascii="Times New Roman" w:hAnsi="Times New Roman" w:cs="Times New Roman"/>
          <w:kern w:val="20"/>
        </w:rPr>
      </w:pPr>
      <w:r w:rsidRPr="000F7495">
        <w:rPr>
          <w:rFonts w:ascii="Times New Roman" w:hAnsi="Times New Roman" w:cs="Times New Roman"/>
          <w:kern w:val="20"/>
        </w:rPr>
        <w:t>3.4</w:t>
      </w:r>
      <w:r w:rsidRPr="000F7495">
        <w:rPr>
          <w:rFonts w:ascii="Times New Roman" w:hAnsi="Times New Roman" w:cs="Times New Roman" w:hint="eastAsia"/>
          <w:kern w:val="20"/>
        </w:rPr>
        <w:t>投标人不存在下列情形之一：</w:t>
      </w:r>
    </w:p>
    <w:p w14:paraId="5114190E" w14:textId="77777777" w:rsidR="008E740B" w:rsidRPr="000F7495" w:rsidRDefault="008E740B" w:rsidP="008E740B">
      <w:pPr>
        <w:adjustRightInd w:val="0"/>
        <w:snapToGrid w:val="0"/>
        <w:spacing w:line="360" w:lineRule="auto"/>
        <w:ind w:firstLineChars="200" w:firstLine="420"/>
        <w:rPr>
          <w:rFonts w:ascii="Times New Roman" w:hAnsi="Times New Roman" w:cs="Times New Roman"/>
          <w:kern w:val="20"/>
        </w:rPr>
      </w:pPr>
      <w:r>
        <w:rPr>
          <w:rFonts w:ascii="Times New Roman" w:hAnsi="Times New Roman" w:cs="Times New Roman" w:hint="eastAsia"/>
          <w:kern w:val="20"/>
        </w:rPr>
        <w:t>（</w:t>
      </w:r>
      <w:r>
        <w:rPr>
          <w:rFonts w:ascii="Times New Roman" w:hAnsi="Times New Roman" w:cs="Times New Roman" w:hint="eastAsia"/>
          <w:kern w:val="20"/>
        </w:rPr>
        <w:t>1</w:t>
      </w:r>
      <w:r>
        <w:rPr>
          <w:rFonts w:ascii="Times New Roman" w:hAnsi="Times New Roman" w:cs="Times New Roman" w:hint="eastAsia"/>
          <w:kern w:val="20"/>
        </w:rPr>
        <w:t>）</w:t>
      </w:r>
      <w:r w:rsidRPr="000F7495">
        <w:rPr>
          <w:rFonts w:ascii="Times New Roman" w:hAnsi="Times New Roman" w:cs="Times New Roman" w:hint="eastAsia"/>
          <w:kern w:val="20"/>
        </w:rPr>
        <w:t>被责令停业的；</w:t>
      </w:r>
    </w:p>
    <w:p w14:paraId="0B121843" w14:textId="77777777" w:rsidR="008E740B" w:rsidRPr="000F7495" w:rsidRDefault="008E740B" w:rsidP="008E740B">
      <w:pPr>
        <w:adjustRightInd w:val="0"/>
        <w:snapToGrid w:val="0"/>
        <w:spacing w:line="360" w:lineRule="auto"/>
        <w:ind w:firstLineChars="200" w:firstLine="420"/>
        <w:rPr>
          <w:rFonts w:ascii="Times New Roman" w:hAnsi="Times New Roman" w:cs="Times New Roman"/>
          <w:kern w:val="20"/>
        </w:rPr>
      </w:pPr>
      <w:r>
        <w:rPr>
          <w:rFonts w:ascii="Times New Roman" w:hAnsi="Times New Roman" w:cs="Times New Roman" w:hint="eastAsia"/>
          <w:kern w:val="20"/>
        </w:rPr>
        <w:t>（</w:t>
      </w:r>
      <w:r>
        <w:rPr>
          <w:rFonts w:ascii="Times New Roman" w:hAnsi="Times New Roman" w:cs="Times New Roman" w:hint="eastAsia"/>
          <w:kern w:val="20"/>
        </w:rPr>
        <w:t>2</w:t>
      </w:r>
      <w:r>
        <w:rPr>
          <w:rFonts w:ascii="Times New Roman" w:hAnsi="Times New Roman" w:cs="Times New Roman" w:hint="eastAsia"/>
          <w:kern w:val="20"/>
        </w:rPr>
        <w:t>）</w:t>
      </w:r>
      <w:r w:rsidRPr="000F7495">
        <w:rPr>
          <w:rFonts w:ascii="Times New Roman" w:hAnsi="Times New Roman" w:cs="Times New Roman" w:hint="eastAsia"/>
          <w:kern w:val="20"/>
        </w:rPr>
        <w:t>财产被接管或冻结的；</w:t>
      </w:r>
    </w:p>
    <w:p w14:paraId="50398493" w14:textId="77777777" w:rsidR="008E740B" w:rsidRPr="000F7495" w:rsidRDefault="008E740B" w:rsidP="008E740B">
      <w:pPr>
        <w:adjustRightInd w:val="0"/>
        <w:snapToGrid w:val="0"/>
        <w:spacing w:line="360" w:lineRule="auto"/>
        <w:ind w:firstLineChars="200" w:firstLine="420"/>
        <w:rPr>
          <w:rFonts w:ascii="Times New Roman" w:hAnsi="Times New Roman" w:cs="Times New Roman"/>
          <w:kern w:val="20"/>
        </w:rPr>
      </w:pPr>
      <w:r>
        <w:rPr>
          <w:rFonts w:ascii="Times New Roman" w:hAnsi="Times New Roman" w:cs="Times New Roman" w:hint="eastAsia"/>
          <w:kern w:val="20"/>
        </w:rPr>
        <w:t>（</w:t>
      </w:r>
      <w:r>
        <w:rPr>
          <w:rFonts w:ascii="Times New Roman" w:hAnsi="Times New Roman" w:cs="Times New Roman" w:hint="eastAsia"/>
          <w:kern w:val="20"/>
        </w:rPr>
        <w:t>3</w:t>
      </w:r>
      <w:r>
        <w:rPr>
          <w:rFonts w:ascii="Times New Roman" w:hAnsi="Times New Roman" w:cs="Times New Roman" w:hint="eastAsia"/>
          <w:kern w:val="20"/>
        </w:rPr>
        <w:t>）</w:t>
      </w:r>
      <w:r w:rsidRPr="000F7495">
        <w:rPr>
          <w:rFonts w:ascii="Times New Roman" w:hAnsi="Times New Roman" w:cs="Times New Roman" w:hint="eastAsia"/>
          <w:kern w:val="20"/>
        </w:rPr>
        <w:t>投标人及投标人法定代表人、拟委派的项目负责人在参加投标活动前</w:t>
      </w:r>
      <w:r w:rsidRPr="000F7495">
        <w:rPr>
          <w:rFonts w:ascii="Times New Roman" w:hAnsi="Times New Roman" w:cs="Times New Roman"/>
          <w:kern w:val="20"/>
        </w:rPr>
        <w:t>1</w:t>
      </w:r>
      <w:r w:rsidRPr="000F7495">
        <w:rPr>
          <w:rFonts w:ascii="Times New Roman" w:hAnsi="Times New Roman" w:cs="Times New Roman" w:hint="eastAsia"/>
          <w:kern w:val="20"/>
        </w:rPr>
        <w:t>年（以人民法院判决生效之日起至本招标公告发布之日止）有人民法院生效判决、裁定认定的行贿犯罪记录。（附</w:t>
      </w:r>
      <w:r w:rsidRPr="000F7495">
        <w:rPr>
          <w:rFonts w:ascii="Times New Roman" w:hAnsi="Times New Roman" w:cs="Times New Roman"/>
          <w:kern w:val="20"/>
        </w:rPr>
        <w:t>“</w:t>
      </w:r>
      <w:r w:rsidRPr="000F7495">
        <w:rPr>
          <w:rFonts w:ascii="Times New Roman" w:hAnsi="Times New Roman" w:cs="Times New Roman" w:hint="eastAsia"/>
          <w:kern w:val="20"/>
        </w:rPr>
        <w:t>中国裁判文书网</w:t>
      </w:r>
      <w:r w:rsidRPr="000F7495">
        <w:rPr>
          <w:rFonts w:ascii="Times New Roman" w:hAnsi="Times New Roman" w:cs="Times New Roman"/>
          <w:kern w:val="20"/>
        </w:rPr>
        <w:t>”</w:t>
      </w:r>
      <w:r w:rsidRPr="000F7495">
        <w:rPr>
          <w:rFonts w:ascii="Times New Roman" w:hAnsi="Times New Roman" w:cs="Times New Roman" w:hint="eastAsia"/>
          <w:kern w:val="20"/>
        </w:rPr>
        <w:t>查询的网页截图）；</w:t>
      </w:r>
    </w:p>
    <w:p w14:paraId="499FEB1F" w14:textId="77777777" w:rsidR="008E740B" w:rsidRPr="000F7495" w:rsidRDefault="008E740B" w:rsidP="008E740B">
      <w:pPr>
        <w:adjustRightInd w:val="0"/>
        <w:snapToGrid w:val="0"/>
        <w:spacing w:line="360" w:lineRule="auto"/>
        <w:ind w:firstLineChars="200" w:firstLine="420"/>
        <w:rPr>
          <w:rFonts w:ascii="Times New Roman" w:hAnsi="Times New Roman" w:cs="Times New Roman"/>
          <w:kern w:val="20"/>
        </w:rPr>
      </w:pPr>
      <w:r>
        <w:rPr>
          <w:rFonts w:ascii="Times New Roman" w:hAnsi="Times New Roman" w:cs="Times New Roman" w:hint="eastAsia"/>
          <w:kern w:val="20"/>
        </w:rPr>
        <w:t>（</w:t>
      </w:r>
      <w:r>
        <w:rPr>
          <w:rFonts w:ascii="Times New Roman" w:hAnsi="Times New Roman" w:cs="Times New Roman" w:hint="eastAsia"/>
          <w:kern w:val="20"/>
        </w:rPr>
        <w:t>4</w:t>
      </w:r>
      <w:r>
        <w:rPr>
          <w:rFonts w:ascii="Times New Roman" w:hAnsi="Times New Roman" w:cs="Times New Roman" w:hint="eastAsia"/>
          <w:kern w:val="20"/>
        </w:rPr>
        <w:t>）</w:t>
      </w:r>
      <w:r w:rsidRPr="000F7495">
        <w:rPr>
          <w:rFonts w:ascii="Times New Roman" w:hAnsi="Times New Roman" w:cs="Times New Roman" w:hint="eastAsia"/>
          <w:kern w:val="20"/>
        </w:rPr>
        <w:t>被最高人民法院在</w:t>
      </w:r>
      <w:r w:rsidRPr="000F7495">
        <w:rPr>
          <w:rFonts w:ascii="Times New Roman" w:hAnsi="Times New Roman" w:cs="Times New Roman"/>
          <w:kern w:val="20"/>
        </w:rPr>
        <w:t>“</w:t>
      </w:r>
      <w:r w:rsidRPr="000F7495">
        <w:rPr>
          <w:rFonts w:ascii="Times New Roman" w:hAnsi="Times New Roman" w:cs="Times New Roman" w:hint="eastAsia"/>
          <w:kern w:val="20"/>
        </w:rPr>
        <w:t>信用中国</w:t>
      </w:r>
      <w:r w:rsidRPr="000F7495">
        <w:rPr>
          <w:rFonts w:ascii="Times New Roman" w:hAnsi="Times New Roman" w:cs="Times New Roman"/>
          <w:kern w:val="20"/>
        </w:rPr>
        <w:t>”</w:t>
      </w:r>
      <w:r w:rsidRPr="000F7495">
        <w:rPr>
          <w:rFonts w:ascii="Times New Roman" w:hAnsi="Times New Roman" w:cs="Times New Roman" w:hint="eastAsia"/>
          <w:kern w:val="20"/>
        </w:rPr>
        <w:t>网站（</w:t>
      </w:r>
      <w:r w:rsidRPr="000F7495">
        <w:rPr>
          <w:rFonts w:ascii="Times New Roman" w:hAnsi="Times New Roman" w:cs="Times New Roman"/>
          <w:kern w:val="20"/>
        </w:rPr>
        <w:t>www.creditchina.gov.cn</w:t>
      </w:r>
      <w:r w:rsidRPr="000F7495">
        <w:rPr>
          <w:rFonts w:ascii="Times New Roman" w:hAnsi="Times New Roman" w:cs="Times New Roman" w:hint="eastAsia"/>
          <w:kern w:val="20"/>
        </w:rPr>
        <w:t>）或各级信用信息共享平台中列入失信被执行人名单；</w:t>
      </w:r>
    </w:p>
    <w:p w14:paraId="170BD76F" w14:textId="3E415245" w:rsidR="008E740B" w:rsidRPr="000F7495" w:rsidRDefault="008E740B" w:rsidP="008E740B">
      <w:pPr>
        <w:adjustRightInd w:val="0"/>
        <w:snapToGrid w:val="0"/>
        <w:spacing w:line="360" w:lineRule="auto"/>
        <w:ind w:firstLineChars="200" w:firstLine="420"/>
        <w:rPr>
          <w:rFonts w:ascii="Times New Roman" w:hAnsi="Times New Roman" w:cs="Times New Roman"/>
          <w:kern w:val="20"/>
        </w:rPr>
      </w:pPr>
      <w:r w:rsidRPr="00064117">
        <w:rPr>
          <w:rFonts w:ascii="Times New Roman" w:hAnsi="Times New Roman" w:cs="Times New Roman" w:hint="eastAsia"/>
          <w:kern w:val="20"/>
        </w:rPr>
        <w:t>（</w:t>
      </w:r>
      <w:r w:rsidRPr="00064117">
        <w:rPr>
          <w:rFonts w:ascii="Times New Roman" w:hAnsi="Times New Roman" w:cs="Times New Roman" w:hint="eastAsia"/>
          <w:kern w:val="20"/>
        </w:rPr>
        <w:t>5</w:t>
      </w:r>
      <w:r w:rsidRPr="00064117">
        <w:rPr>
          <w:rFonts w:ascii="Times New Roman" w:hAnsi="Times New Roman" w:cs="Times New Roman" w:hint="eastAsia"/>
          <w:kern w:val="20"/>
        </w:rPr>
        <w:t>）</w:t>
      </w:r>
      <w:r w:rsidR="00B20A9A" w:rsidRPr="005B0670">
        <w:rPr>
          <w:rFonts w:ascii="Times New Roman" w:hAnsi="Times New Roman" w:cs="Times New Roman" w:hint="eastAsia"/>
          <w:kern w:val="20"/>
        </w:rPr>
        <w:t>投标人处在国铁集团有关停标通报的停标期限内</w:t>
      </w:r>
      <w:r w:rsidRPr="00064117">
        <w:rPr>
          <w:rFonts w:ascii="Times New Roman" w:hAnsi="Times New Roman" w:cs="Times New Roman" w:hint="eastAsia"/>
          <w:kern w:val="20"/>
        </w:rPr>
        <w:t>。</w:t>
      </w:r>
    </w:p>
    <w:p w14:paraId="3C5488A1" w14:textId="77777777" w:rsidR="008E740B" w:rsidRPr="000F7495" w:rsidRDefault="008E740B" w:rsidP="008E740B">
      <w:pPr>
        <w:adjustRightInd w:val="0"/>
        <w:snapToGrid w:val="0"/>
        <w:spacing w:line="360" w:lineRule="auto"/>
        <w:ind w:firstLineChars="200" w:firstLine="420"/>
        <w:rPr>
          <w:rFonts w:ascii="Times New Roman" w:hAnsi="Times New Roman" w:cs="Times New Roman"/>
          <w:kern w:val="20"/>
        </w:rPr>
      </w:pPr>
      <w:r w:rsidRPr="005605DE">
        <w:rPr>
          <w:rFonts w:ascii="Times New Roman" w:hAnsi="Times New Roman" w:cs="Times New Roman"/>
          <w:kern w:val="20"/>
        </w:rPr>
        <w:t>3.5</w:t>
      </w:r>
      <w:bookmarkStart w:id="4" w:name="OLE_LINK4"/>
      <w:bookmarkStart w:id="5" w:name="OLE_LINK5"/>
      <w:r w:rsidRPr="005605DE">
        <w:rPr>
          <w:rFonts w:ascii="Times New Roman" w:hAnsi="Times New Roman" w:cs="Times New Roman" w:hint="eastAsia"/>
          <w:kern w:val="20"/>
        </w:rPr>
        <w:t>项目负责人的资格要求：</w:t>
      </w:r>
      <w:r w:rsidRPr="00064117">
        <w:rPr>
          <w:rFonts w:ascii="Times New Roman" w:hAnsi="Times New Roman" w:cs="Times New Roman" w:hint="eastAsia"/>
          <w:kern w:val="20"/>
        </w:rPr>
        <w:t>应当具备一级注册建筑师职业资格且具有高级工程师资格。</w:t>
      </w:r>
      <w:bookmarkEnd w:id="4"/>
      <w:bookmarkEnd w:id="5"/>
    </w:p>
    <w:p w14:paraId="120A5106" w14:textId="77777777" w:rsidR="008E740B" w:rsidRDefault="008E740B" w:rsidP="008E740B">
      <w:pPr>
        <w:adjustRightInd w:val="0"/>
        <w:snapToGrid w:val="0"/>
        <w:spacing w:line="360" w:lineRule="auto"/>
        <w:ind w:firstLineChars="200" w:firstLine="420"/>
        <w:rPr>
          <w:rFonts w:ascii="Times New Roman" w:hAnsi="Times New Roman" w:cs="Times New Roman"/>
          <w:kern w:val="20"/>
        </w:rPr>
      </w:pPr>
      <w:r w:rsidRPr="000F7495">
        <w:rPr>
          <w:rFonts w:ascii="Times New Roman" w:hAnsi="Times New Roman" w:cs="Times New Roman"/>
          <w:kern w:val="20"/>
        </w:rPr>
        <w:t>3.6</w:t>
      </w:r>
      <w:r w:rsidRPr="000F7495">
        <w:rPr>
          <w:rFonts w:ascii="Times New Roman" w:hAnsi="Times New Roman" w:cs="Times New Roman" w:hint="eastAsia"/>
          <w:kern w:val="20"/>
        </w:rPr>
        <w:t>其他主要人员要求：中级及以上技术职称。</w:t>
      </w:r>
    </w:p>
    <w:p w14:paraId="30D30010" w14:textId="77777777" w:rsidR="008E740B" w:rsidRPr="000F7495" w:rsidRDefault="008E740B" w:rsidP="008E740B">
      <w:pPr>
        <w:adjustRightInd w:val="0"/>
        <w:snapToGrid w:val="0"/>
        <w:spacing w:line="360" w:lineRule="auto"/>
        <w:ind w:firstLineChars="200" w:firstLine="420"/>
        <w:rPr>
          <w:rFonts w:ascii="Times New Roman" w:hAnsi="Times New Roman" w:cs="Times New Roman"/>
          <w:kern w:val="20"/>
        </w:rPr>
      </w:pPr>
      <w:r>
        <w:rPr>
          <w:rFonts w:ascii="Times New Roman" w:hAnsi="Times New Roman" w:cs="Times New Roman" w:hint="eastAsia"/>
          <w:kern w:val="20"/>
        </w:rPr>
        <w:t>3</w:t>
      </w:r>
      <w:r>
        <w:rPr>
          <w:rFonts w:ascii="Times New Roman" w:hAnsi="Times New Roman" w:cs="Times New Roman"/>
          <w:kern w:val="20"/>
        </w:rPr>
        <w:t>.7</w:t>
      </w:r>
      <w:r>
        <w:rPr>
          <w:rFonts w:ascii="Times New Roman" w:hAnsi="Times New Roman" w:cs="Times New Roman" w:hint="eastAsia"/>
          <w:kern w:val="20"/>
        </w:rPr>
        <w:t>勘察设备要求：具有一定数量的勘察钻机及相关试验仪器设备。</w:t>
      </w:r>
    </w:p>
    <w:p w14:paraId="29B63816" w14:textId="77777777" w:rsidR="008E740B" w:rsidRPr="000F7495" w:rsidRDefault="008E740B" w:rsidP="008E740B">
      <w:pPr>
        <w:adjustRightInd w:val="0"/>
        <w:snapToGrid w:val="0"/>
        <w:spacing w:line="360" w:lineRule="auto"/>
        <w:ind w:firstLineChars="200" w:firstLine="420"/>
        <w:rPr>
          <w:rFonts w:ascii="Times New Roman" w:hAnsi="Times New Roman" w:cs="Times New Roman"/>
          <w:kern w:val="20"/>
        </w:rPr>
      </w:pPr>
      <w:r w:rsidRPr="005605DE">
        <w:rPr>
          <w:rFonts w:ascii="Times New Roman" w:hAnsi="Times New Roman" w:cs="Times New Roman"/>
          <w:kern w:val="20"/>
        </w:rPr>
        <w:t>3.8</w:t>
      </w:r>
      <w:r w:rsidRPr="00064117">
        <w:rPr>
          <w:rFonts w:ascii="Times New Roman" w:hAnsi="Times New Roman" w:cs="Times New Roman" w:hint="eastAsia"/>
          <w:kern w:val="20"/>
        </w:rPr>
        <w:t>本次不接受联合体投标。</w:t>
      </w:r>
    </w:p>
    <w:p w14:paraId="4E926867" w14:textId="77777777" w:rsidR="008E740B" w:rsidRPr="00A03B8A" w:rsidRDefault="008E740B" w:rsidP="008E740B">
      <w:pPr>
        <w:pStyle w:val="2"/>
        <w:snapToGrid w:val="0"/>
        <w:spacing w:before="0" w:after="0" w:line="360" w:lineRule="auto"/>
        <w:rPr>
          <w:rFonts w:ascii="Times New Roman" w:eastAsia="宋体" w:hAnsi="Times New Roman"/>
          <w:color w:val="000000"/>
          <w:sz w:val="28"/>
          <w:szCs w:val="28"/>
        </w:rPr>
      </w:pPr>
      <w:bookmarkStart w:id="6" w:name="_Toc384308190"/>
      <w:bookmarkStart w:id="7" w:name="_Toc361508565"/>
      <w:bookmarkStart w:id="8" w:name="_Toc390409512"/>
      <w:bookmarkStart w:id="9" w:name="_Toc482188415"/>
      <w:bookmarkStart w:id="10" w:name="_Toc190188123"/>
      <w:r w:rsidRPr="00A03B8A">
        <w:rPr>
          <w:rFonts w:ascii="Times New Roman" w:eastAsia="宋体" w:hAnsi="Times New Roman"/>
          <w:color w:val="000000"/>
          <w:sz w:val="28"/>
          <w:szCs w:val="28"/>
        </w:rPr>
        <w:t xml:space="preserve">4. </w:t>
      </w:r>
      <w:r w:rsidRPr="00A03B8A">
        <w:rPr>
          <w:rFonts w:ascii="Times New Roman" w:eastAsia="宋体" w:hAnsi="Times New Roman" w:hint="eastAsia"/>
          <w:color w:val="000000"/>
          <w:sz w:val="28"/>
          <w:szCs w:val="28"/>
        </w:rPr>
        <w:t>技术成果经济补偿</w:t>
      </w:r>
      <w:bookmarkEnd w:id="6"/>
      <w:bookmarkEnd w:id="7"/>
      <w:bookmarkEnd w:id="8"/>
      <w:bookmarkEnd w:id="9"/>
      <w:bookmarkEnd w:id="10"/>
    </w:p>
    <w:p w14:paraId="61BC0B09" w14:textId="77777777" w:rsidR="008E740B" w:rsidRDefault="008E740B" w:rsidP="008E740B">
      <w:pPr>
        <w:adjustRightInd w:val="0"/>
        <w:snapToGrid w:val="0"/>
        <w:spacing w:line="360" w:lineRule="auto"/>
        <w:ind w:firstLineChars="200" w:firstLine="420"/>
        <w:rPr>
          <w:rFonts w:ascii="宋体" w:hAnsi="宋体" w:cs="Times New Roman"/>
          <w:kern w:val="20"/>
        </w:rPr>
      </w:pPr>
      <w:r>
        <w:rPr>
          <w:rFonts w:ascii="宋体" w:hAnsi="宋体" w:cs="Times New Roman" w:hint="eastAsia"/>
          <w:kern w:val="20"/>
        </w:rPr>
        <w:t>本次招标对未中标人投标文件中的技术成果不给予经济补偿。</w:t>
      </w:r>
    </w:p>
    <w:p w14:paraId="06004D63" w14:textId="77777777" w:rsidR="008E740B" w:rsidRPr="00A03B8A" w:rsidRDefault="008E740B" w:rsidP="008E740B">
      <w:pPr>
        <w:pStyle w:val="2"/>
        <w:snapToGrid w:val="0"/>
        <w:spacing w:before="0" w:after="0" w:line="360" w:lineRule="auto"/>
        <w:rPr>
          <w:rFonts w:ascii="Times New Roman" w:eastAsia="宋体" w:hAnsi="Times New Roman"/>
          <w:color w:val="000000"/>
          <w:sz w:val="28"/>
          <w:szCs w:val="28"/>
        </w:rPr>
      </w:pPr>
      <w:bookmarkStart w:id="11" w:name="_Toc190188124"/>
      <w:r w:rsidRPr="00A03B8A">
        <w:rPr>
          <w:rFonts w:ascii="Times New Roman" w:eastAsia="宋体" w:hAnsi="Times New Roman"/>
          <w:color w:val="000000"/>
          <w:sz w:val="28"/>
          <w:szCs w:val="28"/>
        </w:rPr>
        <w:t xml:space="preserve">5. </w:t>
      </w:r>
      <w:r w:rsidRPr="00A03B8A">
        <w:rPr>
          <w:rFonts w:ascii="Times New Roman" w:eastAsia="宋体" w:hAnsi="Times New Roman" w:hint="eastAsia"/>
          <w:color w:val="000000"/>
          <w:sz w:val="28"/>
          <w:szCs w:val="28"/>
        </w:rPr>
        <w:t>招标文件的获取</w:t>
      </w:r>
      <w:bookmarkEnd w:id="11"/>
    </w:p>
    <w:p w14:paraId="54A57EC5" w14:textId="77777777" w:rsidR="008E740B" w:rsidRPr="008214A2" w:rsidRDefault="008E740B" w:rsidP="008E740B">
      <w:pPr>
        <w:adjustRightInd w:val="0"/>
        <w:snapToGrid w:val="0"/>
        <w:spacing w:line="360" w:lineRule="auto"/>
        <w:ind w:firstLineChars="200" w:firstLine="420"/>
        <w:rPr>
          <w:rFonts w:ascii="Times New Roman" w:hAnsi="Times New Roman" w:cs="Times New Roman"/>
          <w:kern w:val="20"/>
        </w:rPr>
      </w:pPr>
      <w:r w:rsidRPr="008214A2">
        <w:rPr>
          <w:rFonts w:ascii="Times New Roman" w:hAnsi="Times New Roman" w:cs="Times New Roman" w:hint="eastAsia"/>
          <w:kern w:val="20"/>
        </w:rPr>
        <w:t>5.1</w:t>
      </w:r>
      <w:r w:rsidRPr="008214A2">
        <w:rPr>
          <w:rFonts w:ascii="Times New Roman" w:hAnsi="Times New Roman" w:cs="Times New Roman" w:hint="eastAsia"/>
          <w:kern w:val="20"/>
        </w:rPr>
        <w:t>投标人须为国铁采购平台（</w:t>
      </w:r>
      <w:r w:rsidRPr="008214A2">
        <w:rPr>
          <w:rFonts w:ascii="Times New Roman" w:hAnsi="Times New Roman" w:cs="Times New Roman" w:hint="eastAsia"/>
          <w:kern w:val="20"/>
        </w:rPr>
        <w:t>https://cg.95306.cn/</w:t>
      </w:r>
      <w:r w:rsidRPr="008214A2">
        <w:rPr>
          <w:rFonts w:ascii="Times New Roman" w:hAnsi="Times New Roman" w:cs="Times New Roman" w:hint="eastAsia"/>
          <w:kern w:val="20"/>
        </w:rPr>
        <w:t>）注册供应商。新用户请先登录国铁采购平台完成企业用户注册并通过初审。凡有意参加投标者，请于</w:t>
      </w:r>
      <w:r w:rsidRPr="008214A2">
        <w:rPr>
          <w:rFonts w:ascii="Times New Roman" w:hAnsi="Times New Roman" w:cs="Times New Roman" w:hint="eastAsia"/>
          <w:kern w:val="20"/>
        </w:rPr>
        <w:t>202</w:t>
      </w:r>
      <w:r>
        <w:rPr>
          <w:rFonts w:ascii="Times New Roman" w:hAnsi="Times New Roman" w:cs="Times New Roman"/>
          <w:kern w:val="20"/>
        </w:rPr>
        <w:t>5</w:t>
      </w:r>
      <w:r w:rsidRPr="008214A2">
        <w:rPr>
          <w:rFonts w:ascii="Times New Roman" w:hAnsi="Times New Roman" w:cs="Times New Roman" w:hint="eastAsia"/>
          <w:kern w:val="20"/>
        </w:rPr>
        <w:t>年</w:t>
      </w:r>
      <w:r>
        <w:rPr>
          <w:rFonts w:ascii="Times New Roman" w:hAnsi="Times New Roman" w:cs="Times New Roman"/>
          <w:kern w:val="20"/>
        </w:rPr>
        <w:t>2</w:t>
      </w:r>
      <w:r w:rsidRPr="008214A2">
        <w:rPr>
          <w:rFonts w:ascii="Times New Roman" w:hAnsi="Times New Roman" w:cs="Times New Roman" w:hint="eastAsia"/>
          <w:kern w:val="20"/>
        </w:rPr>
        <w:t>月</w:t>
      </w:r>
      <w:r>
        <w:rPr>
          <w:rFonts w:ascii="Times New Roman" w:hAnsi="Times New Roman" w:cs="Times New Roman"/>
          <w:kern w:val="20"/>
        </w:rPr>
        <w:t>15</w:t>
      </w:r>
      <w:r w:rsidRPr="008214A2">
        <w:rPr>
          <w:rFonts w:ascii="Times New Roman" w:hAnsi="Times New Roman" w:cs="Times New Roman" w:hint="eastAsia"/>
          <w:kern w:val="20"/>
        </w:rPr>
        <w:t>日</w:t>
      </w:r>
      <w:r w:rsidRPr="008214A2">
        <w:rPr>
          <w:rFonts w:ascii="Times New Roman" w:hAnsi="Times New Roman" w:cs="Times New Roman" w:hint="eastAsia"/>
          <w:kern w:val="20"/>
        </w:rPr>
        <w:t>9</w:t>
      </w:r>
      <w:r w:rsidRPr="008214A2">
        <w:rPr>
          <w:rFonts w:ascii="Times New Roman" w:hAnsi="Times New Roman" w:cs="Times New Roman" w:hint="eastAsia"/>
          <w:kern w:val="20"/>
        </w:rPr>
        <w:t>时</w:t>
      </w:r>
      <w:r w:rsidRPr="008214A2">
        <w:rPr>
          <w:rFonts w:ascii="Times New Roman" w:hAnsi="Times New Roman" w:cs="Times New Roman" w:hint="eastAsia"/>
          <w:kern w:val="20"/>
        </w:rPr>
        <w:t>00</w:t>
      </w:r>
      <w:r w:rsidRPr="008214A2">
        <w:rPr>
          <w:rFonts w:ascii="Times New Roman" w:hAnsi="Times New Roman" w:cs="Times New Roman" w:hint="eastAsia"/>
          <w:kern w:val="20"/>
        </w:rPr>
        <w:t>分至</w:t>
      </w:r>
      <w:r w:rsidRPr="008214A2">
        <w:rPr>
          <w:rFonts w:ascii="Times New Roman" w:hAnsi="Times New Roman" w:cs="Times New Roman" w:hint="eastAsia"/>
          <w:kern w:val="20"/>
        </w:rPr>
        <w:t>202</w:t>
      </w:r>
      <w:r>
        <w:rPr>
          <w:rFonts w:ascii="Times New Roman" w:hAnsi="Times New Roman" w:cs="Times New Roman"/>
          <w:kern w:val="20"/>
        </w:rPr>
        <w:t>5</w:t>
      </w:r>
      <w:r w:rsidRPr="008214A2">
        <w:rPr>
          <w:rFonts w:ascii="Times New Roman" w:hAnsi="Times New Roman" w:cs="Times New Roman" w:hint="eastAsia"/>
          <w:kern w:val="20"/>
        </w:rPr>
        <w:t>年</w:t>
      </w:r>
      <w:r>
        <w:rPr>
          <w:rFonts w:ascii="Times New Roman" w:hAnsi="Times New Roman" w:cs="Times New Roman"/>
          <w:kern w:val="20"/>
        </w:rPr>
        <w:t>2</w:t>
      </w:r>
      <w:r w:rsidRPr="008214A2">
        <w:rPr>
          <w:rFonts w:ascii="Times New Roman" w:hAnsi="Times New Roman" w:cs="Times New Roman" w:hint="eastAsia"/>
          <w:kern w:val="20"/>
        </w:rPr>
        <w:t>月</w:t>
      </w:r>
      <w:r>
        <w:rPr>
          <w:rFonts w:ascii="Times New Roman" w:hAnsi="Times New Roman" w:cs="Times New Roman"/>
          <w:kern w:val="20"/>
        </w:rPr>
        <w:t>20</w:t>
      </w:r>
      <w:r w:rsidRPr="008214A2">
        <w:rPr>
          <w:rFonts w:ascii="Times New Roman" w:hAnsi="Times New Roman" w:cs="Times New Roman" w:hint="eastAsia"/>
          <w:kern w:val="20"/>
        </w:rPr>
        <w:t>日</w:t>
      </w:r>
      <w:r w:rsidRPr="008214A2">
        <w:rPr>
          <w:rFonts w:ascii="Times New Roman" w:hAnsi="Times New Roman" w:cs="Times New Roman" w:hint="eastAsia"/>
          <w:kern w:val="20"/>
        </w:rPr>
        <w:t>17</w:t>
      </w:r>
      <w:r w:rsidRPr="008214A2">
        <w:rPr>
          <w:rFonts w:ascii="Times New Roman" w:hAnsi="Times New Roman" w:cs="Times New Roman" w:hint="eastAsia"/>
          <w:kern w:val="20"/>
        </w:rPr>
        <w:t>时</w:t>
      </w:r>
      <w:r w:rsidRPr="008214A2">
        <w:rPr>
          <w:rFonts w:ascii="Times New Roman" w:hAnsi="Times New Roman" w:cs="Times New Roman" w:hint="eastAsia"/>
          <w:kern w:val="20"/>
        </w:rPr>
        <w:t>00</w:t>
      </w:r>
      <w:r w:rsidRPr="008214A2">
        <w:rPr>
          <w:rFonts w:ascii="Times New Roman" w:hAnsi="Times New Roman" w:cs="Times New Roman" w:hint="eastAsia"/>
          <w:kern w:val="20"/>
        </w:rPr>
        <w:t>分（北京时间，下同）购买招标文件。</w:t>
      </w:r>
    </w:p>
    <w:p w14:paraId="6BFD210F" w14:textId="77777777" w:rsidR="008E740B" w:rsidRPr="008214A2" w:rsidRDefault="008E740B" w:rsidP="008E740B">
      <w:pPr>
        <w:adjustRightInd w:val="0"/>
        <w:snapToGrid w:val="0"/>
        <w:spacing w:line="360" w:lineRule="auto"/>
        <w:ind w:firstLineChars="200" w:firstLine="420"/>
        <w:rPr>
          <w:rFonts w:ascii="Times New Roman" w:hAnsi="Times New Roman" w:cs="Times New Roman"/>
          <w:kern w:val="20"/>
        </w:rPr>
      </w:pPr>
      <w:r w:rsidRPr="008214A2">
        <w:rPr>
          <w:rFonts w:ascii="Times New Roman" w:hAnsi="Times New Roman" w:cs="Times New Roman" w:hint="eastAsia"/>
          <w:kern w:val="20"/>
        </w:rPr>
        <w:t>购买招标文件可采用电汇的方式支付（汇款时应备注项目名称、编号、标包号等）。支付完成后应到国铁采购平台电子招标采购系统提交标书费缴纳凭证（在公告</w:t>
      </w:r>
      <w:r w:rsidRPr="008214A2">
        <w:rPr>
          <w:rFonts w:ascii="Times New Roman" w:hAnsi="Times New Roman" w:cs="Times New Roman" w:hint="eastAsia"/>
          <w:kern w:val="20"/>
        </w:rPr>
        <w:t>&gt;</w:t>
      </w:r>
      <w:r w:rsidRPr="008214A2">
        <w:rPr>
          <w:rFonts w:ascii="Times New Roman" w:hAnsi="Times New Roman" w:cs="Times New Roman" w:hint="eastAsia"/>
          <w:kern w:val="20"/>
        </w:rPr>
        <w:t>招标公告</w:t>
      </w:r>
      <w:r w:rsidRPr="008214A2">
        <w:rPr>
          <w:rFonts w:ascii="Times New Roman" w:hAnsi="Times New Roman" w:cs="Times New Roman" w:hint="eastAsia"/>
          <w:kern w:val="20"/>
        </w:rPr>
        <w:t>&gt;</w:t>
      </w:r>
      <w:r w:rsidRPr="008214A2">
        <w:rPr>
          <w:rFonts w:ascii="Times New Roman" w:hAnsi="Times New Roman" w:cs="Times New Roman" w:hint="eastAsia"/>
          <w:kern w:val="20"/>
        </w:rPr>
        <w:t>查看详情</w:t>
      </w:r>
      <w:r w:rsidRPr="008214A2">
        <w:rPr>
          <w:rFonts w:ascii="Times New Roman" w:hAnsi="Times New Roman" w:cs="Times New Roman" w:hint="eastAsia"/>
          <w:kern w:val="20"/>
        </w:rPr>
        <w:t>/</w:t>
      </w:r>
      <w:r w:rsidRPr="008214A2">
        <w:rPr>
          <w:rFonts w:ascii="Times New Roman" w:hAnsi="Times New Roman" w:cs="Times New Roman" w:hint="eastAsia"/>
          <w:kern w:val="20"/>
        </w:rPr>
        <w:t>文件购买按要求录入缴费凭证，并在备注中标明所购买的标包号），由平台财务人员核验通过后即可登录国铁采购平台电子招标采购系统（在参与的项目中</w:t>
      </w:r>
      <w:r w:rsidRPr="008214A2">
        <w:rPr>
          <w:rFonts w:ascii="Times New Roman" w:hAnsi="Times New Roman" w:cs="Times New Roman" w:hint="eastAsia"/>
          <w:kern w:val="20"/>
        </w:rPr>
        <w:t>&gt;</w:t>
      </w:r>
      <w:r w:rsidRPr="008214A2">
        <w:rPr>
          <w:rFonts w:ascii="Times New Roman" w:hAnsi="Times New Roman" w:cs="Times New Roman" w:hint="eastAsia"/>
          <w:kern w:val="20"/>
        </w:rPr>
        <w:t>招标文件）下载招标文件及其他招标资料。</w:t>
      </w:r>
    </w:p>
    <w:p w14:paraId="68EA1FF4" w14:textId="77777777" w:rsidR="008E740B" w:rsidRPr="008214A2" w:rsidRDefault="008E740B" w:rsidP="008E740B">
      <w:pPr>
        <w:adjustRightInd w:val="0"/>
        <w:snapToGrid w:val="0"/>
        <w:spacing w:line="360" w:lineRule="auto"/>
        <w:ind w:firstLineChars="200" w:firstLine="420"/>
        <w:rPr>
          <w:rFonts w:ascii="Times New Roman" w:hAnsi="Times New Roman" w:cs="Times New Roman"/>
          <w:kern w:val="20"/>
        </w:rPr>
      </w:pPr>
      <w:r w:rsidRPr="00064117">
        <w:rPr>
          <w:rFonts w:ascii="Times New Roman" w:hAnsi="Times New Roman" w:cs="Times New Roman" w:hint="eastAsia"/>
          <w:kern w:val="20"/>
        </w:rPr>
        <w:t>5.2</w:t>
      </w:r>
      <w:r w:rsidRPr="00064117">
        <w:rPr>
          <w:rFonts w:ascii="Times New Roman" w:hAnsi="Times New Roman" w:cs="Times New Roman" w:hint="eastAsia"/>
          <w:kern w:val="20"/>
        </w:rPr>
        <w:t>本招标文件每套售价</w:t>
      </w:r>
      <w:r w:rsidRPr="00064117">
        <w:rPr>
          <w:rFonts w:ascii="Times New Roman" w:hAnsi="Times New Roman" w:cs="Times New Roman"/>
          <w:kern w:val="20"/>
        </w:rPr>
        <w:t>0</w:t>
      </w:r>
      <w:r w:rsidRPr="00064117">
        <w:rPr>
          <w:rFonts w:ascii="Times New Roman" w:hAnsi="Times New Roman" w:cs="Times New Roman" w:hint="eastAsia"/>
          <w:kern w:val="20"/>
        </w:rPr>
        <w:t>元。在发售截止时间前未提供有效缴费凭证的，视为未购买招标文件，同时不具备参与本项目投标资格。</w:t>
      </w:r>
    </w:p>
    <w:p w14:paraId="78D8B5DE" w14:textId="77777777" w:rsidR="008E740B" w:rsidRPr="00EC10F9" w:rsidRDefault="008E740B" w:rsidP="008E740B">
      <w:pPr>
        <w:adjustRightInd w:val="0"/>
        <w:snapToGrid w:val="0"/>
        <w:spacing w:line="360" w:lineRule="auto"/>
        <w:ind w:firstLineChars="200" w:firstLine="420"/>
        <w:rPr>
          <w:rFonts w:ascii="Times New Roman" w:hAnsi="Times New Roman" w:cs="Times New Roman"/>
          <w:kern w:val="20"/>
        </w:rPr>
      </w:pPr>
      <w:r w:rsidRPr="008214A2">
        <w:rPr>
          <w:rFonts w:ascii="Times New Roman" w:hAnsi="Times New Roman" w:cs="Times New Roman" w:hint="eastAsia"/>
          <w:kern w:val="20"/>
        </w:rPr>
        <w:t>5.3</w:t>
      </w:r>
      <w:r w:rsidRPr="008214A2">
        <w:rPr>
          <w:rFonts w:ascii="Times New Roman" w:hAnsi="Times New Roman" w:cs="Times New Roman" w:hint="eastAsia"/>
          <w:kern w:val="20"/>
        </w:rPr>
        <w:t>购买招标文件还应于北京市公共资源交易服务平台（</w:t>
      </w:r>
      <w:r w:rsidRPr="008214A2">
        <w:rPr>
          <w:rFonts w:ascii="Times New Roman" w:hAnsi="Times New Roman" w:cs="Times New Roman" w:hint="eastAsia"/>
          <w:kern w:val="20"/>
        </w:rPr>
        <w:t>https://ggzyfw.beijing.gov.cn</w:t>
      </w:r>
      <w:r w:rsidRPr="008214A2">
        <w:rPr>
          <w:rFonts w:ascii="Times New Roman" w:hAnsi="Times New Roman" w:cs="Times New Roman" w:hint="eastAsia"/>
          <w:kern w:val="20"/>
        </w:rPr>
        <w:t>）同步注册报名并下载招标文件。</w:t>
      </w:r>
    </w:p>
    <w:p w14:paraId="2CC60ADF" w14:textId="77777777" w:rsidR="008E740B" w:rsidRPr="00A03B8A" w:rsidRDefault="008E740B" w:rsidP="008E740B">
      <w:pPr>
        <w:pStyle w:val="2"/>
        <w:snapToGrid w:val="0"/>
        <w:spacing w:before="0" w:after="0" w:line="360" w:lineRule="auto"/>
        <w:rPr>
          <w:rFonts w:ascii="Times New Roman" w:eastAsia="宋体" w:hAnsi="Times New Roman"/>
          <w:color w:val="000000"/>
          <w:sz w:val="28"/>
          <w:szCs w:val="28"/>
        </w:rPr>
      </w:pPr>
      <w:bookmarkStart w:id="12" w:name="_Toc190188125"/>
      <w:r w:rsidRPr="00A03B8A">
        <w:rPr>
          <w:rFonts w:ascii="Times New Roman" w:eastAsia="宋体" w:hAnsi="Times New Roman"/>
          <w:color w:val="000000"/>
          <w:sz w:val="28"/>
          <w:szCs w:val="28"/>
        </w:rPr>
        <w:t xml:space="preserve">6. </w:t>
      </w:r>
      <w:r w:rsidRPr="00A03B8A">
        <w:rPr>
          <w:rFonts w:ascii="Times New Roman" w:eastAsia="宋体" w:hAnsi="Times New Roman" w:hint="eastAsia"/>
          <w:color w:val="000000"/>
          <w:sz w:val="28"/>
          <w:szCs w:val="28"/>
        </w:rPr>
        <w:t>投标文件的递交</w:t>
      </w:r>
      <w:bookmarkEnd w:id="12"/>
    </w:p>
    <w:p w14:paraId="449BE55A" w14:textId="77777777" w:rsidR="008E740B" w:rsidRPr="008214A2" w:rsidRDefault="008E740B" w:rsidP="008E740B">
      <w:pPr>
        <w:adjustRightInd w:val="0"/>
        <w:snapToGrid w:val="0"/>
        <w:spacing w:line="360" w:lineRule="auto"/>
        <w:ind w:firstLineChars="200" w:firstLine="420"/>
        <w:rPr>
          <w:rFonts w:ascii="Times New Roman" w:hAnsi="Times New Roman" w:cs="Times New Roman"/>
          <w:kern w:val="20"/>
        </w:rPr>
      </w:pPr>
      <w:r w:rsidRPr="008214A2">
        <w:rPr>
          <w:rFonts w:ascii="Times New Roman" w:hAnsi="Times New Roman" w:cs="Times New Roman" w:hint="eastAsia"/>
          <w:kern w:val="20"/>
        </w:rPr>
        <w:t>6.1</w:t>
      </w:r>
      <w:r w:rsidRPr="008214A2">
        <w:rPr>
          <w:rFonts w:ascii="Times New Roman" w:hAnsi="Times New Roman" w:cs="Times New Roman" w:hint="eastAsia"/>
          <w:kern w:val="20"/>
        </w:rPr>
        <w:t>投标文件递交的截止时间（投标截止时间，下同）为</w:t>
      </w:r>
      <w:r w:rsidRPr="008214A2">
        <w:rPr>
          <w:rFonts w:ascii="Times New Roman" w:hAnsi="Times New Roman" w:cs="Times New Roman" w:hint="eastAsia"/>
          <w:kern w:val="20"/>
        </w:rPr>
        <w:t>202</w:t>
      </w:r>
      <w:r>
        <w:rPr>
          <w:rFonts w:ascii="Times New Roman" w:hAnsi="Times New Roman" w:cs="Times New Roman"/>
          <w:kern w:val="20"/>
        </w:rPr>
        <w:t>5</w:t>
      </w:r>
      <w:r w:rsidRPr="008214A2">
        <w:rPr>
          <w:rFonts w:ascii="Times New Roman" w:hAnsi="Times New Roman" w:cs="Times New Roman" w:hint="eastAsia"/>
          <w:kern w:val="20"/>
        </w:rPr>
        <w:t>年</w:t>
      </w:r>
      <w:r>
        <w:rPr>
          <w:rFonts w:ascii="Times New Roman" w:hAnsi="Times New Roman" w:cs="Times New Roman"/>
          <w:kern w:val="20"/>
        </w:rPr>
        <w:t>3</w:t>
      </w:r>
      <w:r w:rsidRPr="008214A2">
        <w:rPr>
          <w:rFonts w:ascii="Times New Roman" w:hAnsi="Times New Roman" w:cs="Times New Roman" w:hint="eastAsia"/>
          <w:kern w:val="20"/>
        </w:rPr>
        <w:t>月</w:t>
      </w:r>
      <w:r>
        <w:rPr>
          <w:rFonts w:ascii="Times New Roman" w:hAnsi="Times New Roman" w:cs="Times New Roman"/>
          <w:kern w:val="20"/>
        </w:rPr>
        <w:t>7</w:t>
      </w:r>
      <w:r w:rsidRPr="008214A2">
        <w:rPr>
          <w:rFonts w:ascii="Times New Roman" w:hAnsi="Times New Roman" w:cs="Times New Roman" w:hint="eastAsia"/>
          <w:kern w:val="20"/>
        </w:rPr>
        <w:t>日</w:t>
      </w:r>
      <w:r>
        <w:rPr>
          <w:rFonts w:ascii="Times New Roman" w:hAnsi="Times New Roman" w:cs="Times New Roman"/>
          <w:kern w:val="20"/>
        </w:rPr>
        <w:t>9</w:t>
      </w:r>
      <w:r w:rsidRPr="008214A2">
        <w:rPr>
          <w:rFonts w:ascii="Times New Roman" w:hAnsi="Times New Roman" w:cs="Times New Roman" w:hint="eastAsia"/>
          <w:kern w:val="20"/>
        </w:rPr>
        <w:t>时</w:t>
      </w:r>
      <w:r>
        <w:rPr>
          <w:rFonts w:ascii="Times New Roman" w:hAnsi="Times New Roman" w:cs="Times New Roman"/>
          <w:kern w:val="20"/>
        </w:rPr>
        <w:t>30</w:t>
      </w:r>
      <w:r w:rsidRPr="008214A2">
        <w:rPr>
          <w:rFonts w:ascii="Times New Roman" w:hAnsi="Times New Roman" w:cs="Times New Roman" w:hint="eastAsia"/>
          <w:kern w:val="20"/>
        </w:rPr>
        <w:t>分，地点为北京市房山区长阳镇稻田南里</w:t>
      </w:r>
      <w:r w:rsidRPr="008214A2">
        <w:rPr>
          <w:rFonts w:ascii="Times New Roman" w:hAnsi="Times New Roman" w:cs="Times New Roman" w:hint="eastAsia"/>
          <w:kern w:val="20"/>
        </w:rPr>
        <w:t>15</w:t>
      </w:r>
      <w:r w:rsidRPr="008214A2">
        <w:rPr>
          <w:rFonts w:ascii="Times New Roman" w:hAnsi="Times New Roman" w:cs="Times New Roman" w:hint="eastAsia"/>
          <w:kern w:val="20"/>
        </w:rPr>
        <w:t>号北京建设工程发包承包交易中心良乡隔夜评标区</w:t>
      </w:r>
      <w:r w:rsidRPr="008214A2">
        <w:rPr>
          <w:rFonts w:ascii="Times New Roman" w:hAnsi="Times New Roman" w:cs="Times New Roman" w:hint="eastAsia"/>
          <w:kern w:val="20"/>
        </w:rPr>
        <w:lastRenderedPageBreak/>
        <w:t>开标室。</w:t>
      </w:r>
    </w:p>
    <w:p w14:paraId="2BBA8D75" w14:textId="77777777" w:rsidR="008E740B" w:rsidRPr="004966B2" w:rsidRDefault="008E740B" w:rsidP="008E740B">
      <w:pPr>
        <w:adjustRightInd w:val="0"/>
        <w:snapToGrid w:val="0"/>
        <w:spacing w:line="360" w:lineRule="auto"/>
        <w:ind w:firstLineChars="200" w:firstLine="420"/>
        <w:rPr>
          <w:rFonts w:ascii="Times New Roman" w:hAnsi="Times New Roman" w:cs="Times New Roman"/>
          <w:kern w:val="20"/>
        </w:rPr>
      </w:pPr>
      <w:r w:rsidRPr="008214A2">
        <w:rPr>
          <w:rFonts w:ascii="Times New Roman" w:hAnsi="Times New Roman" w:cs="Times New Roman" w:hint="eastAsia"/>
          <w:kern w:val="20"/>
        </w:rPr>
        <w:t>6.2</w:t>
      </w:r>
      <w:r w:rsidRPr="008214A2">
        <w:rPr>
          <w:rFonts w:ascii="Times New Roman" w:hAnsi="Times New Roman" w:cs="Times New Roman" w:hint="eastAsia"/>
          <w:kern w:val="20"/>
        </w:rPr>
        <w:t>逾期送达的、未送达指定地点的或者不按照招标文件要求密封的投标文件，招标人将予以拒收。</w:t>
      </w:r>
    </w:p>
    <w:p w14:paraId="2ED17A3A" w14:textId="77777777" w:rsidR="008E740B" w:rsidRPr="00A03B8A" w:rsidRDefault="008E740B" w:rsidP="008E740B">
      <w:pPr>
        <w:pStyle w:val="2"/>
        <w:snapToGrid w:val="0"/>
        <w:spacing w:before="0" w:after="0" w:line="360" w:lineRule="auto"/>
        <w:rPr>
          <w:rFonts w:ascii="Times New Roman" w:eastAsia="宋体" w:hAnsi="Times New Roman"/>
          <w:color w:val="000000"/>
          <w:sz w:val="28"/>
          <w:szCs w:val="28"/>
        </w:rPr>
      </w:pPr>
      <w:bookmarkStart w:id="13" w:name="_Toc190188126"/>
      <w:r w:rsidRPr="00A03B8A">
        <w:rPr>
          <w:rFonts w:ascii="Times New Roman" w:eastAsia="宋体" w:hAnsi="Times New Roman"/>
          <w:color w:val="000000"/>
          <w:sz w:val="28"/>
          <w:szCs w:val="28"/>
        </w:rPr>
        <w:t xml:space="preserve">7. </w:t>
      </w:r>
      <w:r w:rsidRPr="00A03B8A">
        <w:rPr>
          <w:rFonts w:ascii="Times New Roman" w:eastAsia="宋体" w:hAnsi="Times New Roman" w:hint="eastAsia"/>
          <w:color w:val="000000"/>
          <w:sz w:val="28"/>
          <w:szCs w:val="28"/>
        </w:rPr>
        <w:t>发布公告的媒介</w:t>
      </w:r>
      <w:bookmarkEnd w:id="13"/>
    </w:p>
    <w:p w14:paraId="354AC9CE" w14:textId="77777777" w:rsidR="008E740B" w:rsidRPr="00614AB9" w:rsidRDefault="008E740B" w:rsidP="008E740B">
      <w:pPr>
        <w:adjustRightInd w:val="0"/>
        <w:snapToGrid w:val="0"/>
        <w:spacing w:line="360" w:lineRule="auto"/>
        <w:ind w:firstLineChars="200" w:firstLine="420"/>
        <w:rPr>
          <w:rFonts w:ascii="Times New Roman" w:hAnsi="Times New Roman" w:cs="Times New Roman"/>
          <w:kern w:val="20"/>
        </w:rPr>
      </w:pPr>
      <w:r w:rsidRPr="00614AB9">
        <w:rPr>
          <w:rFonts w:ascii="Times New Roman" w:hAnsi="Times New Roman" w:cs="Times New Roman" w:hint="eastAsia"/>
          <w:kern w:val="20"/>
        </w:rPr>
        <w:t>本公告在中国招标投标公共服务平台（</w:t>
      </w:r>
      <w:r w:rsidRPr="00614AB9">
        <w:rPr>
          <w:rFonts w:ascii="Times New Roman" w:hAnsi="Times New Roman" w:cs="Times New Roman" w:hint="eastAsia"/>
          <w:kern w:val="20"/>
        </w:rPr>
        <w:t>http://www.cebpubservice.com</w:t>
      </w:r>
      <w:r w:rsidRPr="00614AB9">
        <w:rPr>
          <w:rFonts w:ascii="Times New Roman" w:hAnsi="Times New Roman" w:cs="Times New Roman" w:hint="eastAsia"/>
          <w:kern w:val="20"/>
        </w:rPr>
        <w:t>）、北京市公共资源交易服务平台（</w:t>
      </w:r>
      <w:r w:rsidRPr="00614AB9">
        <w:rPr>
          <w:rFonts w:ascii="Times New Roman" w:hAnsi="Times New Roman" w:cs="Times New Roman" w:hint="eastAsia"/>
          <w:kern w:val="20"/>
        </w:rPr>
        <w:t>https://ggzyfw.beijing.gov.cn</w:t>
      </w:r>
      <w:r w:rsidRPr="00614AB9">
        <w:rPr>
          <w:rFonts w:ascii="Times New Roman" w:hAnsi="Times New Roman" w:cs="Times New Roman" w:hint="eastAsia"/>
          <w:kern w:val="20"/>
        </w:rPr>
        <w:t>）、国铁采购平台（</w:t>
      </w:r>
      <w:r w:rsidRPr="00614AB9">
        <w:rPr>
          <w:rFonts w:ascii="Times New Roman" w:hAnsi="Times New Roman" w:cs="Times New Roman" w:hint="eastAsia"/>
          <w:kern w:val="20"/>
        </w:rPr>
        <w:t>https://cg.95306.cn/</w:t>
      </w:r>
      <w:r w:rsidRPr="00614AB9">
        <w:rPr>
          <w:rFonts w:ascii="Times New Roman" w:hAnsi="Times New Roman" w:cs="Times New Roman" w:hint="eastAsia"/>
          <w:kern w:val="20"/>
        </w:rPr>
        <w:t>）等媒介上发布。</w:t>
      </w:r>
    </w:p>
    <w:p w14:paraId="112CA94C" w14:textId="77777777" w:rsidR="008E740B" w:rsidRPr="00A03B8A" w:rsidRDefault="008E740B" w:rsidP="008E740B">
      <w:pPr>
        <w:pStyle w:val="2"/>
        <w:snapToGrid w:val="0"/>
        <w:spacing w:before="0" w:after="0" w:line="360" w:lineRule="auto"/>
        <w:rPr>
          <w:rFonts w:ascii="Times New Roman" w:eastAsia="宋体" w:hAnsi="Times New Roman"/>
          <w:color w:val="000000"/>
          <w:sz w:val="28"/>
          <w:szCs w:val="28"/>
        </w:rPr>
      </w:pPr>
      <w:bookmarkStart w:id="14" w:name="_Toc190188127"/>
      <w:r w:rsidRPr="00A03B8A">
        <w:rPr>
          <w:rFonts w:ascii="Times New Roman" w:eastAsia="宋体" w:hAnsi="Times New Roman"/>
          <w:color w:val="000000"/>
          <w:sz w:val="28"/>
          <w:szCs w:val="28"/>
        </w:rPr>
        <w:t xml:space="preserve">8. </w:t>
      </w:r>
      <w:r w:rsidRPr="00A03B8A">
        <w:rPr>
          <w:rFonts w:ascii="Times New Roman" w:eastAsia="宋体" w:hAnsi="Times New Roman" w:hint="eastAsia"/>
          <w:color w:val="000000"/>
          <w:sz w:val="28"/>
          <w:szCs w:val="28"/>
        </w:rPr>
        <w:t>联系方式</w:t>
      </w:r>
      <w:bookmarkEnd w:id="14"/>
    </w:p>
    <w:p w14:paraId="79678AB1" w14:textId="77777777" w:rsidR="008E740B" w:rsidRPr="00064117" w:rsidRDefault="008E740B" w:rsidP="008E740B">
      <w:pPr>
        <w:adjustRightInd w:val="0"/>
        <w:snapToGrid w:val="0"/>
        <w:spacing w:line="360" w:lineRule="auto"/>
        <w:ind w:firstLineChars="200" w:firstLine="420"/>
        <w:rPr>
          <w:rFonts w:ascii="Times New Roman" w:hAnsi="Times New Roman" w:cs="Times New Roman"/>
          <w:kern w:val="20"/>
        </w:rPr>
      </w:pPr>
      <w:bookmarkStart w:id="15" w:name="_Toc152045512"/>
      <w:bookmarkStart w:id="16" w:name="_Toc352691453"/>
      <w:bookmarkStart w:id="17" w:name="_Toc300834927"/>
      <w:bookmarkStart w:id="18" w:name="_Toc144974480"/>
      <w:bookmarkStart w:id="19" w:name="_Toc247527535"/>
      <w:bookmarkStart w:id="20" w:name="_Toc17972"/>
      <w:bookmarkStart w:id="21" w:name="_Toc247527536"/>
      <w:bookmarkStart w:id="22" w:name="_Toc144974481"/>
      <w:bookmarkStart w:id="23" w:name="_Toc369531495"/>
      <w:bookmarkStart w:id="24" w:name="_Toc300834930"/>
      <w:bookmarkStart w:id="25" w:name="_Toc352691455"/>
      <w:bookmarkStart w:id="26" w:name="_Toc369531498"/>
      <w:bookmarkStart w:id="27" w:name="_Toc361508562"/>
      <w:bookmarkStart w:id="28" w:name="_Toc361508560"/>
      <w:bookmarkStart w:id="29" w:name="_Toc247513935"/>
      <w:bookmarkStart w:id="30" w:name="_Toc384308188"/>
      <w:bookmarkStart w:id="31" w:name="_Toc369531497"/>
      <w:bookmarkStart w:id="32" w:name="_Toc384308185"/>
      <w:bookmarkStart w:id="33" w:name="_Toc10785"/>
      <w:bookmarkStart w:id="34" w:name="_Toc152042289"/>
      <w:bookmarkStart w:id="35" w:name="_Toc30817"/>
      <w:bookmarkStart w:id="36" w:name="_Toc152042288"/>
      <w:bookmarkStart w:id="37" w:name="_Toc152045513"/>
      <w:bookmarkStart w:id="38" w:name="_Toc352691456"/>
      <w:bookmarkStart w:id="39" w:name="_Toc361508563"/>
      <w:bookmarkStart w:id="40" w:name="_Toc384308187"/>
      <w:bookmarkStart w:id="41" w:name="_Toc247513934"/>
      <w:bookmarkStart w:id="42" w:name="_Toc300834929"/>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064117">
        <w:rPr>
          <w:rFonts w:ascii="Times New Roman" w:hAnsi="Times New Roman" w:cs="Times New Roman" w:hint="eastAsia"/>
          <w:kern w:val="20"/>
        </w:rPr>
        <w:t>招</w:t>
      </w:r>
      <w:r w:rsidRPr="00064117">
        <w:rPr>
          <w:rFonts w:ascii="Times New Roman" w:hAnsi="Times New Roman" w:cs="Times New Roman" w:hint="eastAsia"/>
          <w:kern w:val="20"/>
        </w:rPr>
        <w:t xml:space="preserve"> </w:t>
      </w:r>
      <w:r w:rsidRPr="00064117">
        <w:rPr>
          <w:rFonts w:ascii="Times New Roman" w:hAnsi="Times New Roman" w:cs="Times New Roman" w:hint="eastAsia"/>
          <w:kern w:val="20"/>
        </w:rPr>
        <w:t>标</w:t>
      </w:r>
      <w:r w:rsidRPr="00064117">
        <w:rPr>
          <w:rFonts w:ascii="Times New Roman" w:hAnsi="Times New Roman" w:cs="Times New Roman" w:hint="eastAsia"/>
          <w:kern w:val="20"/>
        </w:rPr>
        <w:t xml:space="preserve"> </w:t>
      </w:r>
      <w:r w:rsidRPr="00064117">
        <w:rPr>
          <w:rFonts w:ascii="Times New Roman" w:hAnsi="Times New Roman" w:cs="Times New Roman" w:hint="eastAsia"/>
          <w:kern w:val="20"/>
        </w:rPr>
        <w:t>人：国铁川藏科创中心（林芝）有限公司</w:t>
      </w:r>
    </w:p>
    <w:p w14:paraId="1440B073" w14:textId="77777777" w:rsidR="008E740B" w:rsidRPr="00064117" w:rsidRDefault="008E740B" w:rsidP="008E740B">
      <w:pPr>
        <w:adjustRightInd w:val="0"/>
        <w:snapToGrid w:val="0"/>
        <w:spacing w:line="360" w:lineRule="auto"/>
        <w:ind w:firstLineChars="200" w:firstLine="420"/>
        <w:rPr>
          <w:rFonts w:ascii="Times New Roman" w:hAnsi="Times New Roman" w:cs="Times New Roman"/>
          <w:kern w:val="20"/>
        </w:rPr>
      </w:pPr>
      <w:r w:rsidRPr="00064117">
        <w:rPr>
          <w:rFonts w:ascii="Times New Roman" w:hAnsi="Times New Roman" w:cs="Times New Roman" w:hint="eastAsia"/>
          <w:kern w:val="20"/>
        </w:rPr>
        <w:t>地</w:t>
      </w:r>
      <w:r w:rsidRPr="00064117">
        <w:rPr>
          <w:rFonts w:ascii="Times New Roman" w:hAnsi="Times New Roman" w:cs="Times New Roman" w:hint="eastAsia"/>
          <w:kern w:val="20"/>
        </w:rPr>
        <w:t xml:space="preserve"> </w:t>
      </w:r>
      <w:r w:rsidRPr="00064117">
        <w:rPr>
          <w:rFonts w:ascii="Times New Roman" w:hAnsi="Times New Roman" w:cs="Times New Roman"/>
          <w:kern w:val="20"/>
        </w:rPr>
        <w:t xml:space="preserve">   </w:t>
      </w:r>
      <w:r w:rsidRPr="00064117">
        <w:rPr>
          <w:rFonts w:ascii="Times New Roman" w:hAnsi="Times New Roman" w:cs="Times New Roman" w:hint="eastAsia"/>
          <w:kern w:val="20"/>
        </w:rPr>
        <w:t>址：林芝市巴宜区塔布路与广州大道南段交叉口西北侧</w:t>
      </w:r>
      <w:r w:rsidRPr="00064117">
        <w:rPr>
          <w:rFonts w:ascii="Times New Roman" w:hAnsi="Times New Roman" w:cs="Times New Roman" w:hint="eastAsia"/>
          <w:kern w:val="20"/>
        </w:rPr>
        <w:t>(</w:t>
      </w:r>
      <w:r w:rsidRPr="00064117">
        <w:rPr>
          <w:rFonts w:ascii="Times New Roman" w:hAnsi="Times New Roman" w:cs="Times New Roman" w:hint="eastAsia"/>
          <w:kern w:val="20"/>
        </w:rPr>
        <w:t>新区电信大楼南侧</w:t>
      </w:r>
      <w:r w:rsidRPr="00064117">
        <w:rPr>
          <w:rFonts w:ascii="Times New Roman" w:hAnsi="Times New Roman" w:cs="Times New Roman" w:hint="eastAsia"/>
          <w:kern w:val="20"/>
        </w:rPr>
        <w:t>)</w:t>
      </w:r>
    </w:p>
    <w:p w14:paraId="10BDE0E8" w14:textId="77777777" w:rsidR="008E740B" w:rsidRPr="00064117" w:rsidRDefault="008E740B" w:rsidP="008E740B">
      <w:pPr>
        <w:adjustRightInd w:val="0"/>
        <w:snapToGrid w:val="0"/>
        <w:spacing w:line="360" w:lineRule="auto"/>
        <w:ind w:firstLineChars="200" w:firstLine="420"/>
        <w:rPr>
          <w:rFonts w:ascii="Times New Roman" w:hAnsi="Times New Roman" w:cs="Times New Roman"/>
          <w:kern w:val="20"/>
        </w:rPr>
      </w:pPr>
      <w:r w:rsidRPr="00064117">
        <w:rPr>
          <w:rFonts w:ascii="Times New Roman" w:hAnsi="Times New Roman" w:cs="Times New Roman" w:hint="eastAsia"/>
          <w:kern w:val="20"/>
        </w:rPr>
        <w:t>邮</w:t>
      </w:r>
      <w:r w:rsidRPr="00064117">
        <w:rPr>
          <w:rFonts w:ascii="Times New Roman" w:hAnsi="Times New Roman" w:cs="Times New Roman" w:hint="eastAsia"/>
          <w:kern w:val="20"/>
        </w:rPr>
        <w:t xml:space="preserve"> </w:t>
      </w:r>
      <w:r w:rsidRPr="00064117">
        <w:rPr>
          <w:rFonts w:ascii="Times New Roman" w:hAnsi="Times New Roman" w:cs="Times New Roman"/>
          <w:kern w:val="20"/>
        </w:rPr>
        <w:t xml:space="preserve">   </w:t>
      </w:r>
      <w:r w:rsidRPr="00064117">
        <w:rPr>
          <w:rFonts w:ascii="Times New Roman" w:hAnsi="Times New Roman" w:cs="Times New Roman" w:hint="eastAsia"/>
          <w:kern w:val="20"/>
        </w:rPr>
        <w:t>编：</w:t>
      </w:r>
      <w:r w:rsidRPr="00064117">
        <w:rPr>
          <w:rFonts w:ascii="Times New Roman" w:hAnsi="Times New Roman" w:cs="Times New Roman"/>
          <w:kern w:val="20"/>
        </w:rPr>
        <w:t>860100</w:t>
      </w:r>
    </w:p>
    <w:p w14:paraId="5F69CF70" w14:textId="77777777" w:rsidR="008E740B" w:rsidRPr="00064117" w:rsidRDefault="008E740B" w:rsidP="008E740B">
      <w:pPr>
        <w:adjustRightInd w:val="0"/>
        <w:snapToGrid w:val="0"/>
        <w:spacing w:line="360" w:lineRule="auto"/>
        <w:ind w:firstLineChars="200" w:firstLine="420"/>
        <w:rPr>
          <w:rFonts w:ascii="Times New Roman" w:hAnsi="Times New Roman" w:cs="Times New Roman"/>
          <w:kern w:val="20"/>
        </w:rPr>
      </w:pPr>
      <w:r w:rsidRPr="00064117">
        <w:rPr>
          <w:rFonts w:ascii="Times New Roman" w:hAnsi="Times New Roman" w:cs="Times New Roman" w:hint="eastAsia"/>
          <w:kern w:val="20"/>
        </w:rPr>
        <w:t>联</w:t>
      </w:r>
      <w:r w:rsidRPr="00064117">
        <w:rPr>
          <w:rFonts w:ascii="Times New Roman" w:hAnsi="Times New Roman" w:cs="Times New Roman" w:hint="eastAsia"/>
          <w:kern w:val="20"/>
        </w:rPr>
        <w:t xml:space="preserve"> </w:t>
      </w:r>
      <w:r w:rsidRPr="00064117">
        <w:rPr>
          <w:rFonts w:ascii="Times New Roman" w:hAnsi="Times New Roman" w:cs="Times New Roman" w:hint="eastAsia"/>
          <w:kern w:val="20"/>
        </w:rPr>
        <w:t>系</w:t>
      </w:r>
      <w:r w:rsidRPr="00064117">
        <w:rPr>
          <w:rFonts w:ascii="Times New Roman" w:hAnsi="Times New Roman" w:cs="Times New Roman" w:hint="eastAsia"/>
          <w:kern w:val="20"/>
        </w:rPr>
        <w:t xml:space="preserve"> </w:t>
      </w:r>
      <w:r w:rsidRPr="00064117">
        <w:rPr>
          <w:rFonts w:ascii="Times New Roman" w:hAnsi="Times New Roman" w:cs="Times New Roman" w:hint="eastAsia"/>
          <w:kern w:val="20"/>
        </w:rPr>
        <w:t>人：范先生</w:t>
      </w:r>
    </w:p>
    <w:p w14:paraId="7947ED80" w14:textId="77777777" w:rsidR="008E740B" w:rsidRPr="00614AB9" w:rsidRDefault="008E740B" w:rsidP="008E740B">
      <w:pPr>
        <w:adjustRightInd w:val="0"/>
        <w:snapToGrid w:val="0"/>
        <w:spacing w:line="360" w:lineRule="auto"/>
        <w:ind w:firstLineChars="200" w:firstLine="420"/>
        <w:rPr>
          <w:rFonts w:ascii="Times New Roman" w:hAnsi="Times New Roman" w:cs="Times New Roman"/>
          <w:kern w:val="20"/>
        </w:rPr>
      </w:pPr>
      <w:r w:rsidRPr="00064117">
        <w:rPr>
          <w:rFonts w:ascii="Times New Roman" w:hAnsi="Times New Roman" w:cs="Times New Roman" w:hint="eastAsia"/>
          <w:kern w:val="20"/>
        </w:rPr>
        <w:t>电</w:t>
      </w:r>
      <w:r w:rsidRPr="00064117">
        <w:rPr>
          <w:rFonts w:ascii="Times New Roman" w:hAnsi="Times New Roman" w:cs="Times New Roman" w:hint="eastAsia"/>
          <w:kern w:val="20"/>
        </w:rPr>
        <w:t xml:space="preserve"> </w:t>
      </w:r>
      <w:r w:rsidRPr="00064117">
        <w:rPr>
          <w:rFonts w:ascii="Times New Roman" w:hAnsi="Times New Roman" w:cs="Times New Roman"/>
          <w:kern w:val="20"/>
        </w:rPr>
        <w:t xml:space="preserve">   </w:t>
      </w:r>
      <w:r w:rsidRPr="00064117">
        <w:rPr>
          <w:rFonts w:ascii="Times New Roman" w:hAnsi="Times New Roman" w:cs="Times New Roman" w:hint="eastAsia"/>
          <w:kern w:val="20"/>
        </w:rPr>
        <w:t>话：</w:t>
      </w:r>
      <w:r w:rsidRPr="00064117">
        <w:rPr>
          <w:rFonts w:ascii="Times New Roman" w:hAnsi="Times New Roman" w:cs="Times New Roman" w:hint="eastAsia"/>
          <w:kern w:val="20"/>
        </w:rPr>
        <w:t>0</w:t>
      </w:r>
      <w:r w:rsidRPr="00064117">
        <w:rPr>
          <w:rFonts w:ascii="Times New Roman" w:hAnsi="Times New Roman" w:cs="Times New Roman"/>
          <w:kern w:val="20"/>
        </w:rPr>
        <w:t>10-51849758</w:t>
      </w:r>
    </w:p>
    <w:p w14:paraId="576F4454" w14:textId="77777777" w:rsidR="008E740B" w:rsidRDefault="008E740B" w:rsidP="008E740B">
      <w:pPr>
        <w:adjustRightInd w:val="0"/>
        <w:snapToGrid w:val="0"/>
        <w:spacing w:line="360" w:lineRule="auto"/>
        <w:ind w:firstLineChars="200" w:firstLine="420"/>
        <w:rPr>
          <w:rFonts w:ascii="宋体" w:hAnsi="宋体" w:cs="Times New Roman"/>
          <w:kern w:val="20"/>
        </w:rPr>
      </w:pPr>
    </w:p>
    <w:p w14:paraId="629D3C08" w14:textId="77777777" w:rsidR="008E740B" w:rsidRPr="00E927C0" w:rsidRDefault="008E740B" w:rsidP="008E740B">
      <w:pPr>
        <w:spacing w:line="360" w:lineRule="auto"/>
        <w:ind w:leftChars="200" w:left="420"/>
        <w:rPr>
          <w:rFonts w:ascii="Times New Roman" w:hAnsi="Times New Roman" w:cs="Times New Roman"/>
          <w:kern w:val="20"/>
        </w:rPr>
      </w:pPr>
      <w:bookmarkStart w:id="43" w:name="_Toc247527537"/>
      <w:bookmarkStart w:id="44" w:name="_Toc152042290"/>
      <w:bookmarkStart w:id="45" w:name="_Toc152045514"/>
      <w:bookmarkStart w:id="46" w:name="_Toc144974482"/>
      <w:bookmarkStart w:id="47" w:name="_Toc361508564"/>
      <w:bookmarkStart w:id="48" w:name="_Toc384308189"/>
      <w:bookmarkStart w:id="49" w:name="_Toc300834931"/>
      <w:bookmarkStart w:id="50" w:name="_Toc369531499"/>
      <w:bookmarkStart w:id="51" w:name="_Toc352691457"/>
      <w:bookmarkStart w:id="52" w:name="_Toc2312"/>
      <w:bookmarkStart w:id="53" w:name="_Toc247513936"/>
      <w:r w:rsidRPr="00E927C0">
        <w:rPr>
          <w:rFonts w:ascii="Times New Roman" w:hAnsi="Times New Roman" w:cs="Times New Roman" w:hint="eastAsia"/>
          <w:kern w:val="20"/>
        </w:rPr>
        <w:t>招标代理机构：国铁物资有限公司</w:t>
      </w:r>
    </w:p>
    <w:p w14:paraId="4514DFDD" w14:textId="77777777" w:rsidR="008E740B" w:rsidRPr="00E927C0" w:rsidRDefault="008E740B" w:rsidP="008E740B">
      <w:pPr>
        <w:spacing w:line="360" w:lineRule="auto"/>
        <w:ind w:leftChars="200" w:left="420"/>
        <w:rPr>
          <w:rFonts w:ascii="Times New Roman" w:hAnsi="Times New Roman" w:cs="Times New Roman"/>
          <w:kern w:val="20"/>
        </w:rPr>
      </w:pPr>
      <w:r w:rsidRPr="00E927C0">
        <w:rPr>
          <w:rFonts w:ascii="Times New Roman" w:hAnsi="Times New Roman" w:cs="Times New Roman" w:hint="eastAsia"/>
          <w:kern w:val="20"/>
        </w:rPr>
        <w:t>地</w:t>
      </w:r>
      <w:r w:rsidRPr="00E927C0">
        <w:rPr>
          <w:rFonts w:ascii="Times New Roman" w:hAnsi="Times New Roman" w:cs="Times New Roman" w:hint="eastAsia"/>
          <w:kern w:val="20"/>
        </w:rPr>
        <w:t xml:space="preserve">    </w:t>
      </w:r>
      <w:r w:rsidRPr="00E927C0">
        <w:rPr>
          <w:rFonts w:ascii="Times New Roman" w:hAnsi="Times New Roman" w:cs="Times New Roman" w:hint="eastAsia"/>
          <w:kern w:val="20"/>
        </w:rPr>
        <w:t>址：北京市海淀区玲珑路</w:t>
      </w:r>
      <w:r w:rsidRPr="00E927C0">
        <w:rPr>
          <w:rFonts w:ascii="Times New Roman" w:hAnsi="Times New Roman" w:cs="Times New Roman" w:hint="eastAsia"/>
          <w:kern w:val="20"/>
        </w:rPr>
        <w:t>9</w:t>
      </w:r>
      <w:r w:rsidRPr="00E927C0">
        <w:rPr>
          <w:rFonts w:ascii="Times New Roman" w:hAnsi="Times New Roman" w:cs="Times New Roman" w:hint="eastAsia"/>
          <w:kern w:val="20"/>
        </w:rPr>
        <w:t>号院东区</w:t>
      </w:r>
      <w:r w:rsidRPr="00E927C0">
        <w:rPr>
          <w:rFonts w:ascii="Times New Roman" w:hAnsi="Times New Roman" w:cs="Times New Roman" w:hint="eastAsia"/>
          <w:kern w:val="20"/>
        </w:rPr>
        <w:t>5</w:t>
      </w:r>
      <w:r w:rsidRPr="00E927C0">
        <w:rPr>
          <w:rFonts w:ascii="Times New Roman" w:hAnsi="Times New Roman" w:cs="Times New Roman" w:hint="eastAsia"/>
          <w:kern w:val="20"/>
        </w:rPr>
        <w:t>号楼</w:t>
      </w:r>
    </w:p>
    <w:p w14:paraId="4CDCFCC6" w14:textId="77777777" w:rsidR="008E740B" w:rsidRPr="00E927C0" w:rsidRDefault="008E740B" w:rsidP="008E740B">
      <w:pPr>
        <w:spacing w:line="360" w:lineRule="auto"/>
        <w:ind w:leftChars="200" w:left="420"/>
        <w:rPr>
          <w:rFonts w:ascii="Times New Roman" w:hAnsi="Times New Roman" w:cs="Times New Roman"/>
          <w:kern w:val="20"/>
        </w:rPr>
      </w:pPr>
      <w:r w:rsidRPr="00E927C0">
        <w:rPr>
          <w:rFonts w:ascii="Times New Roman" w:hAnsi="Times New Roman" w:cs="Times New Roman" w:hint="eastAsia"/>
          <w:kern w:val="20"/>
        </w:rPr>
        <w:t>邮</w:t>
      </w:r>
      <w:r w:rsidRPr="00E927C0">
        <w:rPr>
          <w:rFonts w:ascii="Times New Roman" w:hAnsi="Times New Roman" w:cs="Times New Roman" w:hint="eastAsia"/>
          <w:kern w:val="20"/>
        </w:rPr>
        <w:t xml:space="preserve">    </w:t>
      </w:r>
      <w:r w:rsidRPr="00E927C0">
        <w:rPr>
          <w:rFonts w:ascii="Times New Roman" w:hAnsi="Times New Roman" w:cs="Times New Roman" w:hint="eastAsia"/>
          <w:kern w:val="20"/>
        </w:rPr>
        <w:t>编：</w:t>
      </w:r>
      <w:r w:rsidRPr="00E927C0">
        <w:rPr>
          <w:rFonts w:ascii="Times New Roman" w:hAnsi="Times New Roman" w:cs="Times New Roman" w:hint="eastAsia"/>
          <w:kern w:val="20"/>
        </w:rPr>
        <w:t>100097</w:t>
      </w:r>
    </w:p>
    <w:p w14:paraId="54DA0973" w14:textId="77777777" w:rsidR="008E740B" w:rsidRPr="00E927C0" w:rsidRDefault="008E740B" w:rsidP="008E740B">
      <w:pPr>
        <w:spacing w:line="360" w:lineRule="auto"/>
        <w:ind w:leftChars="200" w:left="420"/>
        <w:rPr>
          <w:rFonts w:ascii="Times New Roman" w:hAnsi="Times New Roman" w:cs="Times New Roman"/>
          <w:kern w:val="20"/>
        </w:rPr>
      </w:pPr>
      <w:r w:rsidRPr="00E927C0">
        <w:rPr>
          <w:rFonts w:ascii="Times New Roman" w:hAnsi="Times New Roman" w:cs="Times New Roman" w:hint="eastAsia"/>
          <w:kern w:val="20"/>
        </w:rPr>
        <w:t>联</w:t>
      </w:r>
      <w:r w:rsidRPr="00E927C0">
        <w:rPr>
          <w:rFonts w:ascii="Times New Roman" w:hAnsi="Times New Roman" w:cs="Times New Roman" w:hint="eastAsia"/>
          <w:kern w:val="20"/>
        </w:rPr>
        <w:t xml:space="preserve"> </w:t>
      </w:r>
      <w:r w:rsidRPr="00E927C0">
        <w:rPr>
          <w:rFonts w:ascii="Times New Roman" w:hAnsi="Times New Roman" w:cs="Times New Roman" w:hint="eastAsia"/>
          <w:kern w:val="20"/>
        </w:rPr>
        <w:t>系</w:t>
      </w:r>
      <w:r w:rsidRPr="00E927C0">
        <w:rPr>
          <w:rFonts w:ascii="Times New Roman" w:hAnsi="Times New Roman" w:cs="Times New Roman" w:hint="eastAsia"/>
          <w:kern w:val="20"/>
        </w:rPr>
        <w:t xml:space="preserve"> </w:t>
      </w:r>
      <w:r w:rsidRPr="00E927C0">
        <w:rPr>
          <w:rFonts w:ascii="Times New Roman" w:hAnsi="Times New Roman" w:cs="Times New Roman" w:hint="eastAsia"/>
          <w:kern w:val="20"/>
        </w:rPr>
        <w:t>人：郭先生、李女士</w:t>
      </w:r>
    </w:p>
    <w:p w14:paraId="4BA97298" w14:textId="77777777" w:rsidR="008E740B" w:rsidRPr="00E927C0" w:rsidRDefault="008E740B" w:rsidP="008E740B">
      <w:pPr>
        <w:spacing w:line="360" w:lineRule="auto"/>
        <w:ind w:leftChars="200" w:left="420"/>
        <w:rPr>
          <w:rFonts w:ascii="Times New Roman" w:hAnsi="Times New Roman" w:cs="Times New Roman"/>
          <w:kern w:val="20"/>
        </w:rPr>
      </w:pPr>
      <w:r w:rsidRPr="00E927C0">
        <w:rPr>
          <w:rFonts w:ascii="Times New Roman" w:hAnsi="Times New Roman" w:cs="Times New Roman" w:hint="eastAsia"/>
          <w:kern w:val="20"/>
        </w:rPr>
        <w:t>电</w:t>
      </w:r>
      <w:r w:rsidRPr="00E927C0">
        <w:rPr>
          <w:rFonts w:ascii="Times New Roman" w:hAnsi="Times New Roman" w:cs="Times New Roman" w:hint="eastAsia"/>
          <w:kern w:val="20"/>
        </w:rPr>
        <w:t xml:space="preserve">    </w:t>
      </w:r>
      <w:r w:rsidRPr="00E927C0">
        <w:rPr>
          <w:rFonts w:ascii="Times New Roman" w:hAnsi="Times New Roman" w:cs="Times New Roman" w:hint="eastAsia"/>
          <w:kern w:val="20"/>
        </w:rPr>
        <w:t>话：</w:t>
      </w:r>
      <w:r w:rsidRPr="00E927C0">
        <w:rPr>
          <w:rFonts w:ascii="Times New Roman" w:hAnsi="Times New Roman" w:cs="Times New Roman" w:hint="eastAsia"/>
          <w:kern w:val="20"/>
        </w:rPr>
        <w:t>010-51894013</w:t>
      </w:r>
      <w:r w:rsidRPr="00E927C0">
        <w:rPr>
          <w:rFonts w:ascii="Times New Roman" w:hAnsi="Times New Roman" w:cs="Times New Roman" w:hint="eastAsia"/>
          <w:kern w:val="20"/>
        </w:rPr>
        <w:t>、</w:t>
      </w:r>
      <w:r w:rsidRPr="00E927C0">
        <w:rPr>
          <w:rFonts w:ascii="Times New Roman" w:hAnsi="Times New Roman" w:cs="Times New Roman" w:hint="eastAsia"/>
          <w:kern w:val="20"/>
        </w:rPr>
        <w:t>010-51896107</w:t>
      </w:r>
    </w:p>
    <w:p w14:paraId="3E9E07B0" w14:textId="77777777" w:rsidR="008E740B" w:rsidRPr="00E927C0" w:rsidRDefault="008E740B" w:rsidP="008E740B">
      <w:pPr>
        <w:spacing w:line="360" w:lineRule="auto"/>
        <w:ind w:leftChars="200" w:left="420"/>
        <w:rPr>
          <w:rFonts w:ascii="Times New Roman" w:hAnsi="Times New Roman" w:cs="Times New Roman"/>
          <w:kern w:val="20"/>
        </w:rPr>
      </w:pPr>
      <w:r w:rsidRPr="00E927C0">
        <w:rPr>
          <w:rFonts w:ascii="Times New Roman" w:hAnsi="Times New Roman" w:cs="Times New Roman" w:hint="eastAsia"/>
          <w:kern w:val="20"/>
        </w:rPr>
        <w:t>电子邮件：</w:t>
      </w:r>
      <w:r w:rsidRPr="00E927C0">
        <w:rPr>
          <w:rFonts w:ascii="Times New Roman" w:hAnsi="Times New Roman" w:cs="Times New Roman" w:hint="eastAsia"/>
          <w:kern w:val="20"/>
        </w:rPr>
        <w:t>guowenqi@cric-china.com.cn</w:t>
      </w:r>
    </w:p>
    <w:p w14:paraId="4F99B5F1" w14:textId="77777777" w:rsidR="008E740B" w:rsidRPr="00E927C0" w:rsidRDefault="008E740B" w:rsidP="008E740B">
      <w:pPr>
        <w:spacing w:line="360" w:lineRule="auto"/>
        <w:ind w:leftChars="200" w:left="420"/>
        <w:rPr>
          <w:rFonts w:ascii="Times New Roman" w:hAnsi="Times New Roman" w:cs="Times New Roman"/>
          <w:kern w:val="20"/>
        </w:rPr>
      </w:pPr>
      <w:r w:rsidRPr="00E927C0">
        <w:rPr>
          <w:rFonts w:ascii="Times New Roman" w:hAnsi="Times New Roman" w:cs="Times New Roman" w:hint="eastAsia"/>
          <w:kern w:val="20"/>
        </w:rPr>
        <w:t>网</w:t>
      </w:r>
      <w:r w:rsidRPr="00E927C0">
        <w:rPr>
          <w:rFonts w:ascii="Times New Roman" w:hAnsi="Times New Roman" w:cs="Times New Roman" w:hint="eastAsia"/>
          <w:kern w:val="20"/>
        </w:rPr>
        <w:t xml:space="preserve">    </w:t>
      </w:r>
      <w:r w:rsidRPr="00E927C0">
        <w:rPr>
          <w:rFonts w:ascii="Times New Roman" w:hAnsi="Times New Roman" w:cs="Times New Roman" w:hint="eastAsia"/>
          <w:kern w:val="20"/>
        </w:rPr>
        <w:t>址：</w:t>
      </w:r>
      <w:r w:rsidRPr="00E927C0">
        <w:rPr>
          <w:rFonts w:ascii="Times New Roman" w:hAnsi="Times New Roman" w:cs="Times New Roman" w:hint="eastAsia"/>
          <w:kern w:val="20"/>
        </w:rPr>
        <w:t>https://cg.95306.cn/</w:t>
      </w:r>
    </w:p>
    <w:p w14:paraId="56E5B192" w14:textId="77777777" w:rsidR="008E740B" w:rsidRPr="00E927C0" w:rsidRDefault="008E740B" w:rsidP="008E740B">
      <w:pPr>
        <w:spacing w:line="360" w:lineRule="auto"/>
        <w:ind w:leftChars="200" w:left="420"/>
        <w:rPr>
          <w:rFonts w:ascii="Times New Roman" w:hAnsi="Times New Roman" w:cs="Times New Roman"/>
          <w:kern w:val="20"/>
        </w:rPr>
      </w:pPr>
      <w:r w:rsidRPr="00E927C0">
        <w:rPr>
          <w:rFonts w:ascii="Times New Roman" w:hAnsi="Times New Roman" w:cs="Times New Roman" w:hint="eastAsia"/>
          <w:kern w:val="20"/>
        </w:rPr>
        <w:t>账户名称：国铁物资有限公司</w:t>
      </w:r>
    </w:p>
    <w:p w14:paraId="44DA11C5" w14:textId="77777777" w:rsidR="008E740B" w:rsidRPr="00E927C0" w:rsidRDefault="008E740B" w:rsidP="008E740B">
      <w:pPr>
        <w:spacing w:line="360" w:lineRule="auto"/>
        <w:ind w:leftChars="200" w:left="420"/>
        <w:rPr>
          <w:rFonts w:ascii="Times New Roman" w:hAnsi="Times New Roman" w:cs="Times New Roman"/>
          <w:kern w:val="20"/>
        </w:rPr>
      </w:pPr>
      <w:r w:rsidRPr="00E927C0">
        <w:rPr>
          <w:rFonts w:ascii="Times New Roman" w:hAnsi="Times New Roman" w:cs="Times New Roman" w:hint="eastAsia"/>
          <w:kern w:val="20"/>
        </w:rPr>
        <w:t>开户银行：中国银行北京市分行营业部</w:t>
      </w:r>
      <w:r w:rsidRPr="00E927C0">
        <w:rPr>
          <w:rFonts w:ascii="Times New Roman" w:hAnsi="Times New Roman" w:cs="Times New Roman" w:hint="eastAsia"/>
          <w:kern w:val="20"/>
        </w:rPr>
        <w:t xml:space="preserve"> </w:t>
      </w:r>
    </w:p>
    <w:p w14:paraId="7CE88356" w14:textId="77777777" w:rsidR="008E740B" w:rsidRDefault="008E740B" w:rsidP="008E740B">
      <w:pPr>
        <w:spacing w:line="360" w:lineRule="auto"/>
        <w:ind w:leftChars="200" w:left="420"/>
        <w:rPr>
          <w:rFonts w:ascii="Times New Roman" w:hAnsi="Times New Roman" w:cs="Times New Roman"/>
          <w:szCs w:val="22"/>
        </w:rPr>
      </w:pPr>
      <w:r w:rsidRPr="00E927C0">
        <w:rPr>
          <w:rFonts w:ascii="Times New Roman" w:hAnsi="Times New Roman" w:cs="Times New Roman" w:hint="eastAsia"/>
          <w:kern w:val="20"/>
        </w:rPr>
        <w:t>账</w:t>
      </w:r>
      <w:r w:rsidRPr="00E927C0">
        <w:rPr>
          <w:rFonts w:ascii="Times New Roman" w:hAnsi="Times New Roman" w:cs="Times New Roman" w:hint="eastAsia"/>
          <w:kern w:val="20"/>
        </w:rPr>
        <w:t xml:space="preserve">    </w:t>
      </w:r>
      <w:r w:rsidRPr="00E927C0">
        <w:rPr>
          <w:rFonts w:ascii="Times New Roman" w:hAnsi="Times New Roman" w:cs="Times New Roman" w:hint="eastAsia"/>
          <w:kern w:val="20"/>
        </w:rPr>
        <w:t>号：</w:t>
      </w:r>
      <w:r w:rsidRPr="00E927C0">
        <w:rPr>
          <w:rFonts w:ascii="Times New Roman" w:hAnsi="Times New Roman" w:cs="Times New Roman" w:hint="eastAsia"/>
          <w:kern w:val="20"/>
        </w:rPr>
        <w:t xml:space="preserve">345471684130 </w:t>
      </w:r>
      <w:r>
        <w:rPr>
          <w:rFonts w:ascii="Times New Roman" w:hAnsi="Times New Roman" w:cs="Times New Roman" w:hint="eastAsia"/>
          <w:szCs w:val="22"/>
        </w:rPr>
        <w:t xml:space="preserve">  </w:t>
      </w:r>
    </w:p>
    <w:bookmarkEnd w:id="43"/>
    <w:bookmarkEnd w:id="44"/>
    <w:bookmarkEnd w:id="45"/>
    <w:bookmarkEnd w:id="46"/>
    <w:bookmarkEnd w:id="47"/>
    <w:bookmarkEnd w:id="48"/>
    <w:bookmarkEnd w:id="49"/>
    <w:bookmarkEnd w:id="50"/>
    <w:bookmarkEnd w:id="51"/>
    <w:bookmarkEnd w:id="52"/>
    <w:bookmarkEnd w:id="53"/>
    <w:p w14:paraId="7F037319" w14:textId="77777777" w:rsidR="008E740B" w:rsidRDefault="008E740B" w:rsidP="008E740B">
      <w:pPr>
        <w:snapToGrid w:val="0"/>
        <w:spacing w:line="312" w:lineRule="auto"/>
        <w:rPr>
          <w:rFonts w:ascii="Times New Roman" w:eastAsia="方正仿宋简体" w:hAnsi="Times New Roman" w:cs="Times New Roman"/>
          <w:color w:val="000000"/>
          <w:sz w:val="30"/>
          <w:szCs w:val="30"/>
        </w:rPr>
      </w:pPr>
    </w:p>
    <w:p w14:paraId="426385D6" w14:textId="77777777" w:rsidR="008E740B" w:rsidRPr="006F7319" w:rsidRDefault="008E740B" w:rsidP="008E740B">
      <w:pPr>
        <w:snapToGrid w:val="0"/>
        <w:spacing w:line="312" w:lineRule="auto"/>
        <w:jc w:val="right"/>
        <w:rPr>
          <w:rFonts w:ascii="Times New Roman" w:hAnsi="Times New Roman" w:cs="Times New Roman"/>
          <w:color w:val="000000"/>
          <w:highlight w:val="yellow"/>
        </w:rPr>
      </w:pPr>
      <w:r w:rsidRPr="006F7319">
        <w:rPr>
          <w:rFonts w:ascii="Times New Roman" w:hAnsi="Times New Roman" w:cs="Times New Roman"/>
          <w:color w:val="000000"/>
        </w:rPr>
        <w:t>2025</w:t>
      </w:r>
      <w:r w:rsidRPr="006F7319">
        <w:rPr>
          <w:rFonts w:ascii="Times New Roman" w:hAnsi="Times New Roman" w:cs="Times New Roman"/>
          <w:color w:val="000000"/>
        </w:rPr>
        <w:t>年</w:t>
      </w:r>
      <w:r w:rsidRPr="006F7319">
        <w:rPr>
          <w:rFonts w:ascii="Times New Roman" w:hAnsi="Times New Roman" w:cs="Times New Roman"/>
          <w:color w:val="000000"/>
        </w:rPr>
        <w:t>2</w:t>
      </w:r>
      <w:r w:rsidRPr="006F7319">
        <w:rPr>
          <w:rFonts w:ascii="Times New Roman" w:hAnsi="Times New Roman" w:cs="Times New Roman"/>
          <w:color w:val="000000"/>
        </w:rPr>
        <w:t>月</w:t>
      </w:r>
      <w:r>
        <w:rPr>
          <w:rFonts w:ascii="Times New Roman" w:hAnsi="Times New Roman" w:cs="Times New Roman"/>
          <w:color w:val="000000"/>
        </w:rPr>
        <w:t>14</w:t>
      </w:r>
      <w:r w:rsidRPr="006F7319">
        <w:rPr>
          <w:rFonts w:ascii="Times New Roman" w:hAnsi="Times New Roman" w:cs="Times New Roman"/>
          <w:color w:val="000000"/>
        </w:rPr>
        <w:t>日</w:t>
      </w:r>
    </w:p>
    <w:p w14:paraId="6B8490EB" w14:textId="77777777" w:rsidR="008E740B" w:rsidRDefault="008E740B"/>
    <w:sectPr w:rsidR="008E74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5A00B" w14:textId="77777777" w:rsidR="00B83597" w:rsidRDefault="00B83597" w:rsidP="00B20A9A">
      <w:r>
        <w:separator/>
      </w:r>
    </w:p>
  </w:endnote>
  <w:endnote w:type="continuationSeparator" w:id="0">
    <w:p w14:paraId="724E7189" w14:textId="77777777" w:rsidR="00B83597" w:rsidRDefault="00B83597" w:rsidP="00B20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8EB81" w14:textId="77777777" w:rsidR="00B83597" w:rsidRDefault="00B83597" w:rsidP="00B20A9A">
      <w:r>
        <w:separator/>
      </w:r>
    </w:p>
  </w:footnote>
  <w:footnote w:type="continuationSeparator" w:id="0">
    <w:p w14:paraId="6BF355CB" w14:textId="77777777" w:rsidR="00B83597" w:rsidRDefault="00B83597" w:rsidP="00B20A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40B"/>
    <w:rsid w:val="008E740B"/>
    <w:rsid w:val="00B20A9A"/>
    <w:rsid w:val="00B835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A9654"/>
  <w15:chartTrackingRefBased/>
  <w15:docId w15:val="{AEED84CA-53B6-4D06-B812-9BF2EB757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740B"/>
    <w:pPr>
      <w:widowControl w:val="0"/>
      <w:jc w:val="both"/>
    </w:pPr>
    <w:rPr>
      <w:rFonts w:ascii="Calibri" w:eastAsia="宋体" w:hAnsi="Calibri" w:cs="Calibri"/>
      <w:szCs w:val="21"/>
      <w14:ligatures w14:val="none"/>
    </w:rPr>
  </w:style>
  <w:style w:type="paragraph" w:styleId="2">
    <w:name w:val="heading 2"/>
    <w:basedOn w:val="a"/>
    <w:next w:val="a"/>
    <w:link w:val="20"/>
    <w:uiPriority w:val="99"/>
    <w:qFormat/>
    <w:rsid w:val="008E740B"/>
    <w:pPr>
      <w:keepNext/>
      <w:keepLines/>
      <w:spacing w:before="260" w:after="260" w:line="412"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9"/>
    <w:rsid w:val="008E740B"/>
    <w:rPr>
      <w:rFonts w:ascii="Arial" w:eastAsia="黑体" w:hAnsi="Arial" w:cs="Times New Roman"/>
      <w:b/>
      <w:bCs/>
      <w:sz w:val="32"/>
      <w:szCs w:val="32"/>
      <w14:ligatures w14:val="none"/>
    </w:rPr>
  </w:style>
  <w:style w:type="paragraph" w:styleId="a3">
    <w:name w:val="header"/>
    <w:basedOn w:val="a"/>
    <w:link w:val="a4"/>
    <w:uiPriority w:val="99"/>
    <w:unhideWhenUsed/>
    <w:rsid w:val="00B20A9A"/>
    <w:pPr>
      <w:tabs>
        <w:tab w:val="center" w:pos="4153"/>
        <w:tab w:val="right" w:pos="8306"/>
      </w:tabs>
      <w:snapToGrid w:val="0"/>
      <w:jc w:val="center"/>
    </w:pPr>
    <w:rPr>
      <w:sz w:val="18"/>
      <w:szCs w:val="18"/>
    </w:rPr>
  </w:style>
  <w:style w:type="character" w:customStyle="1" w:styleId="a4">
    <w:name w:val="页眉 字符"/>
    <w:basedOn w:val="a0"/>
    <w:link w:val="a3"/>
    <w:uiPriority w:val="99"/>
    <w:rsid w:val="00B20A9A"/>
    <w:rPr>
      <w:rFonts w:ascii="Calibri" w:eastAsia="宋体" w:hAnsi="Calibri" w:cs="Calibri"/>
      <w:sz w:val="18"/>
      <w:szCs w:val="18"/>
      <w14:ligatures w14:val="none"/>
    </w:rPr>
  </w:style>
  <w:style w:type="paragraph" w:styleId="a5">
    <w:name w:val="footer"/>
    <w:basedOn w:val="a"/>
    <w:link w:val="a6"/>
    <w:uiPriority w:val="99"/>
    <w:unhideWhenUsed/>
    <w:rsid w:val="00B20A9A"/>
    <w:pPr>
      <w:tabs>
        <w:tab w:val="center" w:pos="4153"/>
        <w:tab w:val="right" w:pos="8306"/>
      </w:tabs>
      <w:snapToGrid w:val="0"/>
      <w:jc w:val="left"/>
    </w:pPr>
    <w:rPr>
      <w:sz w:val="18"/>
      <w:szCs w:val="18"/>
    </w:rPr>
  </w:style>
  <w:style w:type="character" w:customStyle="1" w:styleId="a6">
    <w:name w:val="页脚 字符"/>
    <w:basedOn w:val="a0"/>
    <w:link w:val="a5"/>
    <w:uiPriority w:val="99"/>
    <w:rsid w:val="00B20A9A"/>
    <w:rPr>
      <w:rFonts w:ascii="Calibri" w:eastAsia="宋体" w:hAnsi="Calibri" w:cs="Calibri"/>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343</Words>
  <Characters>1961</Characters>
  <Application>Microsoft Office Word</Application>
  <DocSecurity>0</DocSecurity>
  <Lines>16</Lines>
  <Paragraphs>4</Paragraphs>
  <ScaleCrop>false</ScaleCrop>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文琦 郭</dc:creator>
  <cp:keywords/>
  <dc:description/>
  <cp:lastModifiedBy>文琦 郭</cp:lastModifiedBy>
  <cp:revision>2</cp:revision>
  <dcterms:created xsi:type="dcterms:W3CDTF">2025-02-14T01:23:00Z</dcterms:created>
  <dcterms:modified xsi:type="dcterms:W3CDTF">2025-02-14T01:42:00Z</dcterms:modified>
</cp:coreProperties>
</file>